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E0A" w:rsidRPr="00F35297" w:rsidRDefault="003E3E0A" w:rsidP="003E3E0A">
      <w:pPr>
        <w:rPr>
          <w:rFonts w:cs="Times New Roman"/>
          <w:b/>
        </w:rPr>
      </w:pPr>
      <w:r w:rsidRPr="00F35297">
        <w:rPr>
          <w:rFonts w:cs="Times New Roman"/>
          <w:b/>
        </w:rPr>
        <w:t xml:space="preserve">FICHE 1 </w:t>
      </w:r>
    </w:p>
    <w:p w:rsidR="003E3E0A" w:rsidRPr="00F35297" w:rsidRDefault="003E3E0A" w:rsidP="00821D18">
      <w:pPr>
        <w:rPr>
          <w:rFonts w:cs="Times New Roman"/>
          <w:b/>
        </w:rPr>
      </w:pPr>
      <w:r w:rsidRPr="00F35297">
        <w:rPr>
          <w:rFonts w:cs="Times New Roman"/>
          <w:b/>
        </w:rPr>
        <w:t>Fiche à destination des enseignants</w:t>
      </w:r>
    </w:p>
    <w:tbl>
      <w:tblPr>
        <w:tblW w:w="10776" w:type="dxa"/>
        <w:tblInd w:w="-8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7"/>
        <w:gridCol w:w="1326"/>
        <w:gridCol w:w="2263"/>
        <w:gridCol w:w="4330"/>
      </w:tblGrid>
      <w:tr w:rsidR="003E3E0A" w:rsidRPr="00F35297" w:rsidTr="00641044">
        <w:trPr>
          <w:trHeight w:val="37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>
            <w:pPr>
              <w:suppressAutoHyphens/>
              <w:snapToGrid w:val="0"/>
              <w:spacing w:before="120" w:after="120" w:line="276" w:lineRule="auto"/>
              <w:jc w:val="center"/>
              <w:rPr>
                <w:rFonts w:eastAsia="Times New Roman" w:cs="Times New Roman"/>
                <w:b/>
                <w:i/>
                <w:lang w:eastAsia="ar-SA"/>
              </w:rPr>
            </w:pPr>
            <w:r w:rsidRPr="00F35297">
              <w:rPr>
                <w:rFonts w:eastAsia="Times New Roman" w:cs="Times New Roman"/>
                <w:b/>
                <w:i/>
                <w:lang w:eastAsia="ar-SA"/>
              </w:rPr>
              <w:t>Titre</w:t>
            </w:r>
          </w:p>
        </w:tc>
        <w:tc>
          <w:tcPr>
            <w:tcW w:w="7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E0A" w:rsidRPr="00031AA6" w:rsidRDefault="003E1436" w:rsidP="00ED517B">
            <w:pPr>
              <w:pStyle w:val="Pieddepage"/>
              <w:tabs>
                <w:tab w:val="left" w:pos="708"/>
              </w:tabs>
              <w:suppressAutoHyphens/>
              <w:autoSpaceDE w:val="0"/>
              <w:snapToGrid w:val="0"/>
              <w:spacing w:before="100" w:line="276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</w:pPr>
            <w:r w:rsidRPr="00F35297">
              <w:rPr>
                <w:rFonts w:ascii="Times New Roman" w:eastAsia="Times New Roman" w:hAnsi="Times New Roman"/>
                <w:b/>
                <w:i/>
                <w:sz w:val="22"/>
                <w:szCs w:val="24"/>
                <w:lang w:eastAsia="ar-SA"/>
              </w:rPr>
              <w:t xml:space="preserve"> </w:t>
            </w:r>
            <w:r w:rsidR="00ED517B"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  <w:t>D</w:t>
            </w:r>
            <w:r w:rsidR="00821D18" w:rsidRPr="00031AA6"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  <w:t>éterminer le p</w:t>
            </w:r>
            <w:r w:rsidR="003E3E0A" w:rsidRPr="00031AA6"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  <w:t xml:space="preserve">ourcentage de cuivre dans une pièce de monnaie </w:t>
            </w:r>
            <w:r w:rsidR="00ED517B"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  <w:t>en utilisant un microcontrôleur</w:t>
            </w:r>
          </w:p>
        </w:tc>
      </w:tr>
      <w:tr w:rsidR="003E3E0A" w:rsidRPr="00F35297" w:rsidTr="00641044">
        <w:trPr>
          <w:trHeight w:val="37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>
            <w:pPr>
              <w:suppressAutoHyphens/>
              <w:snapToGrid w:val="0"/>
              <w:spacing w:before="120" w:after="120" w:line="276" w:lineRule="auto"/>
              <w:jc w:val="center"/>
              <w:rPr>
                <w:rFonts w:cs="Times New Roman"/>
                <w:b/>
                <w:i/>
              </w:rPr>
            </w:pPr>
            <w:r w:rsidRPr="00F35297">
              <w:rPr>
                <w:rFonts w:eastAsia="Times New Roman" w:cs="Times New Roman"/>
                <w:b/>
                <w:i/>
                <w:lang w:eastAsia="ar-SA"/>
              </w:rPr>
              <w:t>Type d'activité</w:t>
            </w:r>
          </w:p>
        </w:tc>
        <w:tc>
          <w:tcPr>
            <w:tcW w:w="7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E0A" w:rsidRPr="00F35297" w:rsidRDefault="003E3E0A">
            <w:pPr>
              <w:pStyle w:val="Pieddepage"/>
              <w:tabs>
                <w:tab w:val="left" w:pos="708"/>
              </w:tabs>
              <w:suppressAutoHyphens/>
              <w:autoSpaceDE w:val="0"/>
              <w:snapToGrid w:val="0"/>
              <w:spacing w:before="100" w:line="276" w:lineRule="auto"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</w:pPr>
            <w:r w:rsidRPr="00F35297">
              <w:rPr>
                <w:rFonts w:ascii="Times New Roman" w:eastAsia="Times New Roman" w:hAnsi="Times New Roman"/>
                <w:b/>
                <w:sz w:val="22"/>
                <w:szCs w:val="24"/>
                <w:lang w:eastAsia="ar-SA"/>
              </w:rPr>
              <w:t>Activité expérimentale</w:t>
            </w:r>
          </w:p>
        </w:tc>
      </w:tr>
      <w:tr w:rsidR="003E3E0A" w:rsidRPr="00F35297" w:rsidTr="00641044">
        <w:trPr>
          <w:trHeight w:val="672"/>
        </w:trPr>
        <w:tc>
          <w:tcPr>
            <w:tcW w:w="285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3E0A" w:rsidRPr="00F35297" w:rsidRDefault="003E3E0A">
            <w:pPr>
              <w:snapToGrid w:val="0"/>
              <w:spacing w:before="120" w:after="120" w:line="276" w:lineRule="auto"/>
              <w:jc w:val="center"/>
              <w:rPr>
                <w:rFonts w:cs="Times New Roman"/>
                <w:b/>
                <w:i/>
              </w:rPr>
            </w:pPr>
            <w:r w:rsidRPr="00F35297">
              <w:rPr>
                <w:rFonts w:cs="Times New Roman"/>
                <w:b/>
                <w:i/>
                <w:sz w:val="22"/>
              </w:rPr>
              <w:t>Programme</w:t>
            </w:r>
            <w:r w:rsidR="001B09EB">
              <w:rPr>
                <w:rFonts w:cs="Times New Roman"/>
                <w:b/>
                <w:i/>
                <w:sz w:val="22"/>
              </w:rPr>
              <w:t xml:space="preserve"> de l’enseigne</w:t>
            </w:r>
            <w:r w:rsidR="00A21620">
              <w:rPr>
                <w:rFonts w:cs="Times New Roman"/>
                <w:b/>
                <w:i/>
                <w:sz w:val="22"/>
              </w:rPr>
              <w:t>m</w:t>
            </w:r>
            <w:r w:rsidR="001B09EB">
              <w:rPr>
                <w:rFonts w:cs="Times New Roman"/>
                <w:b/>
                <w:i/>
                <w:sz w:val="22"/>
              </w:rPr>
              <w:t>ent de spécialité de première</w:t>
            </w:r>
          </w:p>
        </w:tc>
        <w:tc>
          <w:tcPr>
            <w:tcW w:w="3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 w:rsidP="001B09EB">
            <w:pPr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35297">
              <w:rPr>
                <w:rFonts w:cs="Times New Roman"/>
                <w:b/>
                <w:bCs/>
                <w:sz w:val="22"/>
              </w:rPr>
              <w:t xml:space="preserve">Notions et contenus </w:t>
            </w:r>
          </w:p>
        </w:tc>
        <w:tc>
          <w:tcPr>
            <w:tcW w:w="43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E0A" w:rsidRPr="00F35297" w:rsidRDefault="001B09EB" w:rsidP="001B09EB">
            <w:pPr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2"/>
              </w:rPr>
              <w:t>Capacités</w:t>
            </w:r>
            <w:r w:rsidRPr="00F35297">
              <w:rPr>
                <w:rFonts w:cs="Times New Roman"/>
                <w:b/>
                <w:bCs/>
                <w:sz w:val="22"/>
              </w:rPr>
              <w:t xml:space="preserve"> </w:t>
            </w:r>
            <w:r w:rsidR="003E3E0A" w:rsidRPr="00F35297">
              <w:rPr>
                <w:rFonts w:cs="Times New Roman"/>
                <w:b/>
                <w:bCs/>
                <w:sz w:val="22"/>
              </w:rPr>
              <w:t xml:space="preserve">exigibles </w:t>
            </w:r>
          </w:p>
        </w:tc>
      </w:tr>
      <w:tr w:rsidR="003E3E0A" w:rsidRPr="00F35297" w:rsidTr="00641044">
        <w:trPr>
          <w:trHeight w:val="2166"/>
        </w:trPr>
        <w:tc>
          <w:tcPr>
            <w:tcW w:w="285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E3E0A" w:rsidRPr="00F35297" w:rsidRDefault="003E3E0A">
            <w:pPr>
              <w:rPr>
                <w:rFonts w:cs="Times New Roman"/>
                <w:b/>
                <w:i/>
              </w:rPr>
            </w:pPr>
          </w:p>
        </w:tc>
        <w:tc>
          <w:tcPr>
            <w:tcW w:w="3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E0A" w:rsidRPr="00F35297" w:rsidRDefault="003E3E0A" w:rsidP="003E3E0A">
            <w:pPr>
              <w:spacing w:line="276" w:lineRule="auto"/>
              <w:rPr>
                <w:rFonts w:eastAsia="Times" w:cs="Times New Roman"/>
              </w:rPr>
            </w:pPr>
            <w:r w:rsidRPr="00F35297">
              <w:rPr>
                <w:rFonts w:eastAsia="Times" w:cs="Times New Roman"/>
              </w:rPr>
              <w:t xml:space="preserve">Absorbance, spectre d’absorption, couleur d’une espèce en solution, loi de Beer-Lambert. </w:t>
            </w:r>
          </w:p>
          <w:p w:rsidR="003E3E0A" w:rsidRPr="00F35297" w:rsidRDefault="003E3E0A" w:rsidP="003E3E0A">
            <w:pPr>
              <w:spacing w:line="276" w:lineRule="auto"/>
              <w:rPr>
                <w:rFonts w:eastAsia="Times" w:cs="Times New Roman"/>
              </w:rPr>
            </w:pPr>
            <w:r w:rsidRPr="00F35297">
              <w:rPr>
                <w:rFonts w:eastAsia="Times" w:cs="Times New Roman"/>
              </w:rPr>
              <w:t xml:space="preserve"> </w:t>
            </w:r>
          </w:p>
          <w:p w:rsidR="003E3E0A" w:rsidRPr="00F35297" w:rsidRDefault="003E3E0A">
            <w:pPr>
              <w:spacing w:line="276" w:lineRule="auto"/>
              <w:rPr>
                <w:rFonts w:eastAsia="Times" w:cs="Times New Roman"/>
              </w:rPr>
            </w:pPr>
          </w:p>
        </w:tc>
        <w:tc>
          <w:tcPr>
            <w:tcW w:w="43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spacing w:line="276" w:lineRule="auto"/>
              <w:rPr>
                <w:rFonts w:eastAsia="Times" w:cs="Times New Roman"/>
              </w:rPr>
            </w:pPr>
            <w:r w:rsidRPr="00F35297">
              <w:rPr>
                <w:rFonts w:eastAsia="Times" w:cs="Times New Roman"/>
              </w:rPr>
              <w:t>Déterminer la quantité de matière de chaque espèce dans un mélange (liquide ou solide) à partir de sa composition.</w:t>
            </w:r>
          </w:p>
          <w:p w:rsidR="00B22CDD" w:rsidRPr="00F35297" w:rsidRDefault="003E3E0A">
            <w:pPr>
              <w:spacing w:line="276" w:lineRule="auto"/>
              <w:rPr>
                <w:rFonts w:eastAsia="Times" w:cs="Times New Roman"/>
                <w:i/>
              </w:rPr>
            </w:pPr>
            <w:r w:rsidRPr="00F35297">
              <w:rPr>
                <w:rFonts w:eastAsia="Times" w:cs="Times New Roman"/>
                <w:i/>
              </w:rPr>
              <w:t>Proposer et mettre en œuvre un protocole pour réaliser une gamme étalon et déterminer la concentration d’une espèce colorée en solution par des mesures d’absorbance</w:t>
            </w:r>
            <w:r w:rsidR="00B22CDD" w:rsidRPr="00F35297">
              <w:rPr>
                <w:rFonts w:eastAsia="Times" w:cs="Times New Roman"/>
                <w:i/>
              </w:rPr>
              <w:t>.</w:t>
            </w:r>
          </w:p>
          <w:p w:rsidR="00641044" w:rsidRPr="00F35297" w:rsidRDefault="00641044">
            <w:pPr>
              <w:spacing w:line="276" w:lineRule="auto"/>
              <w:rPr>
                <w:rFonts w:eastAsia="Times" w:cs="Times New Roman"/>
                <w:i/>
              </w:rPr>
            </w:pPr>
          </w:p>
        </w:tc>
      </w:tr>
      <w:tr w:rsidR="00641044" w:rsidRPr="00F35297" w:rsidTr="00641044">
        <w:trPr>
          <w:trHeight w:val="373"/>
        </w:trPr>
        <w:tc>
          <w:tcPr>
            <w:tcW w:w="28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B09EB" w:rsidRDefault="00641044" w:rsidP="00D65BE9">
            <w:pPr>
              <w:suppressAutoHyphens/>
              <w:snapToGrid w:val="0"/>
              <w:spacing w:before="120" w:after="120"/>
              <w:jc w:val="center"/>
              <w:rPr>
                <w:rFonts w:eastAsia="Times New Roman" w:cs="Times New Roman"/>
                <w:b/>
                <w:i/>
                <w:lang w:eastAsia="ar-SA"/>
              </w:rPr>
            </w:pPr>
            <w:r w:rsidRPr="00F35297">
              <w:rPr>
                <w:rFonts w:eastAsia="Times New Roman" w:cs="Times New Roman"/>
                <w:b/>
                <w:i/>
                <w:sz w:val="22"/>
                <w:lang w:eastAsia="ar-SA"/>
              </w:rPr>
              <w:t>Compétences</w:t>
            </w:r>
            <w:r w:rsidR="001B09EB">
              <w:rPr>
                <w:rFonts w:eastAsia="Times New Roman" w:cs="Times New Roman"/>
                <w:b/>
                <w:i/>
                <w:sz w:val="22"/>
                <w:lang w:eastAsia="ar-SA"/>
              </w:rPr>
              <w:t xml:space="preserve"> </w:t>
            </w:r>
          </w:p>
          <w:p w:rsidR="00641044" w:rsidRPr="00F35297" w:rsidRDefault="001B09EB" w:rsidP="00D65BE9">
            <w:pPr>
              <w:suppressAutoHyphens/>
              <w:snapToGrid w:val="0"/>
              <w:spacing w:before="120" w:after="120"/>
              <w:jc w:val="center"/>
              <w:rPr>
                <w:rFonts w:eastAsia="Times New Roman" w:cs="Times New Roman"/>
                <w:b/>
                <w:i/>
                <w:lang w:eastAsia="ar-SA"/>
              </w:rPr>
            </w:pPr>
            <w:r>
              <w:rPr>
                <w:rFonts w:eastAsia="Times New Roman" w:cs="Times New Roman"/>
                <w:b/>
                <w:i/>
                <w:sz w:val="22"/>
                <w:lang w:eastAsia="ar-SA"/>
              </w:rPr>
              <w:t>de la démarche scientifique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S’approprier</w:t>
            </w:r>
          </w:p>
        </w:tc>
        <w:tc>
          <w:tcPr>
            <w:tcW w:w="6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Rechercher et organiser l’information en lien avec la problématique étudiée</w:t>
            </w:r>
          </w:p>
        </w:tc>
      </w:tr>
      <w:tr w:rsidR="00641044" w:rsidRPr="00F35297" w:rsidTr="00641044">
        <w:trPr>
          <w:trHeight w:val="373"/>
        </w:trPr>
        <w:tc>
          <w:tcPr>
            <w:tcW w:w="28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41044" w:rsidRPr="00F35297" w:rsidRDefault="00641044">
            <w:pPr>
              <w:suppressAutoHyphens/>
              <w:snapToGrid w:val="0"/>
              <w:spacing w:before="120" w:after="120" w:line="276" w:lineRule="auto"/>
              <w:jc w:val="center"/>
              <w:rPr>
                <w:rFonts w:eastAsia="Times New Roman" w:cs="Times New Roman"/>
                <w:b/>
                <w:i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Raisonner</w:t>
            </w:r>
          </w:p>
        </w:tc>
        <w:tc>
          <w:tcPr>
            <w:tcW w:w="6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Elaborer un protocole</w:t>
            </w:r>
          </w:p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Analyser un code</w:t>
            </w:r>
          </w:p>
          <w:p w:rsidR="00F35297" w:rsidRPr="00F35297" w:rsidRDefault="00F35297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 xml:space="preserve">Modélisation de l’appareil spectrophotométrie UV-Visible par une chaîne de mesure </w:t>
            </w:r>
          </w:p>
        </w:tc>
      </w:tr>
      <w:tr w:rsidR="00641044" w:rsidRPr="00F35297" w:rsidTr="00641044">
        <w:trPr>
          <w:trHeight w:val="373"/>
        </w:trPr>
        <w:tc>
          <w:tcPr>
            <w:tcW w:w="28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41044" w:rsidRPr="00F35297" w:rsidRDefault="00641044">
            <w:pPr>
              <w:rPr>
                <w:rFonts w:eastAsia="Times New Roman" w:cs="Times New Roman"/>
                <w:b/>
                <w:i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Réaliser</w:t>
            </w:r>
          </w:p>
        </w:tc>
        <w:tc>
          <w:tcPr>
            <w:tcW w:w="6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031AA6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2"/>
              </w:rPr>
            </w:pPr>
            <w:r w:rsidRPr="00031AA6">
              <w:rPr>
                <w:iCs/>
                <w:sz w:val="22"/>
                <w:szCs w:val="22"/>
              </w:rPr>
              <w:t>Faire un schéma électrique du dispositif proposé.</w:t>
            </w:r>
          </w:p>
          <w:p w:rsidR="00641044" w:rsidRPr="00031AA6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2"/>
              </w:rPr>
            </w:pPr>
            <w:r w:rsidRPr="00031AA6">
              <w:rPr>
                <w:rFonts w:eastAsia="Times"/>
                <w:i/>
                <w:sz w:val="22"/>
                <w:szCs w:val="22"/>
              </w:rPr>
              <w:t>Mesurer et traiter un signal au moyen d'une interface de mesure ou d'un microcontrôleur.</w:t>
            </w:r>
          </w:p>
          <w:p w:rsidR="00641044" w:rsidRPr="00031AA6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/>
                <w:iCs/>
                <w:sz w:val="22"/>
                <w:szCs w:val="22"/>
              </w:rPr>
            </w:pPr>
            <w:r w:rsidRPr="00031AA6">
              <w:rPr>
                <w:i/>
                <w:iCs/>
                <w:sz w:val="22"/>
                <w:szCs w:val="22"/>
              </w:rPr>
              <w:t>Réaliser un montage électrique conformément à un schéma électrique normalisé.</w:t>
            </w:r>
          </w:p>
          <w:p w:rsidR="00641044" w:rsidRPr="00031AA6" w:rsidRDefault="00641044" w:rsidP="00B22CDD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/>
                <w:iCs/>
                <w:sz w:val="22"/>
                <w:szCs w:val="22"/>
              </w:rPr>
            </w:pPr>
            <w:r w:rsidRPr="00031AA6">
              <w:rPr>
                <w:i/>
                <w:iCs/>
                <w:sz w:val="22"/>
                <w:szCs w:val="22"/>
              </w:rPr>
              <w:t>Préparer une solution par dissolution ou par dilution en choisissant le matériel adapté</w:t>
            </w:r>
          </w:p>
          <w:p w:rsidR="00641044" w:rsidRPr="00031AA6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/>
                <w:iCs/>
                <w:sz w:val="22"/>
                <w:szCs w:val="22"/>
              </w:rPr>
            </w:pPr>
            <w:r w:rsidRPr="00031AA6">
              <w:rPr>
                <w:i/>
                <w:iCs/>
                <w:sz w:val="22"/>
                <w:szCs w:val="22"/>
              </w:rPr>
              <w:t>Réaliser des mesures d’absorbance.</w:t>
            </w:r>
          </w:p>
          <w:p w:rsidR="00641044" w:rsidRPr="00F35297" w:rsidRDefault="00641044" w:rsidP="00B22CDD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031AA6">
              <w:rPr>
                <w:iCs/>
                <w:sz w:val="22"/>
                <w:szCs w:val="22"/>
              </w:rPr>
              <w:t>Produire et utiliser une courbe d’étalonnage.</w:t>
            </w:r>
            <w:r w:rsidRPr="00F35297">
              <w:rPr>
                <w:iCs/>
                <w:sz w:val="22"/>
                <w:szCs w:val="24"/>
              </w:rPr>
              <w:t xml:space="preserve"> </w:t>
            </w:r>
          </w:p>
        </w:tc>
      </w:tr>
      <w:tr w:rsidR="00641044" w:rsidRPr="00F35297" w:rsidTr="00641044">
        <w:trPr>
          <w:trHeight w:val="373"/>
        </w:trPr>
        <w:tc>
          <w:tcPr>
            <w:tcW w:w="285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1044" w:rsidRPr="00F35297" w:rsidRDefault="00641044">
            <w:pPr>
              <w:rPr>
                <w:rFonts w:eastAsia="Times New Roman" w:cs="Times New Roman"/>
                <w:b/>
                <w:i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1044" w:rsidRPr="00F35297" w:rsidRDefault="00641044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Valider</w:t>
            </w:r>
          </w:p>
        </w:tc>
        <w:tc>
          <w:tcPr>
            <w:tcW w:w="6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044" w:rsidRPr="00F35297" w:rsidRDefault="00641044" w:rsidP="003E3E0A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>Confronter un modèle à des résultats expérimentaux</w:t>
            </w:r>
          </w:p>
          <w:p w:rsidR="00641044" w:rsidRPr="00F35297" w:rsidRDefault="00641044" w:rsidP="003E3E0A">
            <w:pPr>
              <w:pStyle w:val="Retraitcorpsdetexte"/>
              <w:tabs>
                <w:tab w:val="left" w:pos="-1985"/>
                <w:tab w:val="left" w:pos="1157"/>
              </w:tabs>
              <w:snapToGrid w:val="0"/>
              <w:spacing w:line="276" w:lineRule="auto"/>
              <w:ind w:firstLine="0"/>
              <w:rPr>
                <w:iCs/>
                <w:sz w:val="22"/>
                <w:szCs w:val="24"/>
              </w:rPr>
            </w:pPr>
            <w:r w:rsidRPr="00F35297">
              <w:rPr>
                <w:iCs/>
                <w:sz w:val="22"/>
                <w:szCs w:val="24"/>
              </w:rPr>
              <w:t xml:space="preserve">Comparer à une valeur de référence  </w:t>
            </w:r>
          </w:p>
        </w:tc>
      </w:tr>
      <w:tr w:rsidR="003E3E0A" w:rsidRPr="00F35297" w:rsidTr="00641044">
        <w:trPr>
          <w:trHeight w:val="37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>
            <w:pPr>
              <w:suppressAutoHyphens/>
              <w:snapToGrid w:val="0"/>
              <w:spacing w:before="120" w:after="120" w:line="276" w:lineRule="auto"/>
              <w:jc w:val="center"/>
              <w:rPr>
                <w:rFonts w:cs="Times New Roman"/>
                <w:b/>
                <w:bCs/>
                <w:i/>
              </w:rPr>
            </w:pPr>
            <w:r w:rsidRPr="00F35297">
              <w:rPr>
                <w:rFonts w:eastAsia="Times New Roman" w:cs="Times New Roman"/>
                <w:b/>
                <w:i/>
                <w:sz w:val="22"/>
                <w:lang w:eastAsia="ar-SA"/>
              </w:rPr>
              <w:t>Commentaires sur l’activité proposée</w:t>
            </w:r>
          </w:p>
        </w:tc>
        <w:tc>
          <w:tcPr>
            <w:tcW w:w="7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3E0A" w:rsidRPr="00F35297" w:rsidRDefault="00821D18" w:rsidP="00F35297">
            <w:pPr>
              <w:pStyle w:val="Pieddepage"/>
              <w:snapToGrid w:val="0"/>
              <w:spacing w:line="276" w:lineRule="auto"/>
              <w:rPr>
                <w:rFonts w:ascii="Times New Roman" w:hAnsi="Times New Roman"/>
                <w:sz w:val="22"/>
                <w:szCs w:val="24"/>
                <w:lang w:eastAsia="en-US"/>
              </w:rPr>
            </w:pPr>
            <w:r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 xml:space="preserve">L’activité pourra être décomposée en deux séances, une séance pour la </w:t>
            </w:r>
            <w:r w:rsidR="00F35297"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 xml:space="preserve">construction de la chaîne de mesure du </w:t>
            </w:r>
            <w:r w:rsidR="00ED517B">
              <w:rPr>
                <w:rFonts w:ascii="Times New Roman" w:hAnsi="Times New Roman"/>
                <w:sz w:val="22"/>
                <w:szCs w:val="24"/>
                <w:lang w:eastAsia="en-US"/>
              </w:rPr>
              <w:t>« </w:t>
            </w:r>
            <w:r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>spectro</w:t>
            </w:r>
            <w:r w:rsidR="00ED517B">
              <w:rPr>
                <w:rFonts w:ascii="Times New Roman" w:hAnsi="Times New Roman"/>
                <w:sz w:val="22"/>
                <w:szCs w:val="24"/>
                <w:lang w:eastAsia="en-US"/>
              </w:rPr>
              <w:t>photo</w:t>
            </w:r>
            <w:r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>mètre</w:t>
            </w:r>
            <w:r w:rsidR="00ED517B">
              <w:rPr>
                <w:rFonts w:ascii="Times New Roman" w:hAnsi="Times New Roman"/>
                <w:sz w:val="22"/>
                <w:szCs w:val="24"/>
                <w:lang w:eastAsia="en-US"/>
              </w:rPr>
              <w:t> »</w:t>
            </w:r>
            <w:r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 xml:space="preserve"> et une séance  pour son utilisation pour la détermination du pourcentage massique de cuivre dans la pièce de 5 centimes.</w:t>
            </w:r>
          </w:p>
        </w:tc>
      </w:tr>
      <w:tr w:rsidR="003E3E0A" w:rsidRPr="00F35297" w:rsidTr="00641044">
        <w:trPr>
          <w:trHeight w:val="37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>
            <w:pPr>
              <w:suppressAutoHyphens/>
              <w:snapToGrid w:val="0"/>
              <w:spacing w:before="120" w:after="120" w:line="276" w:lineRule="auto"/>
              <w:jc w:val="center"/>
              <w:rPr>
                <w:rFonts w:cs="Times New Roman"/>
                <w:b/>
                <w:i/>
              </w:rPr>
            </w:pPr>
            <w:r w:rsidRPr="00F35297">
              <w:rPr>
                <w:rFonts w:cs="Times New Roman"/>
                <w:b/>
                <w:i/>
                <w:sz w:val="22"/>
              </w:rPr>
              <w:t>Durée</w:t>
            </w:r>
          </w:p>
        </w:tc>
        <w:tc>
          <w:tcPr>
            <w:tcW w:w="7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E0A" w:rsidRPr="00F35297" w:rsidRDefault="003E1436" w:rsidP="00821D18">
            <w:pPr>
              <w:pStyle w:val="Pieddepage"/>
              <w:snapToGrid w:val="0"/>
              <w:spacing w:line="276" w:lineRule="auto"/>
              <w:rPr>
                <w:rFonts w:ascii="Times New Roman" w:hAnsi="Times New Roman"/>
                <w:sz w:val="22"/>
                <w:szCs w:val="24"/>
                <w:lang w:eastAsia="en-US"/>
              </w:rPr>
            </w:pPr>
            <w:r w:rsidRPr="00F35297">
              <w:rPr>
                <w:rFonts w:ascii="Times New Roman" w:hAnsi="Times New Roman"/>
                <w:sz w:val="22"/>
                <w:szCs w:val="24"/>
                <w:lang w:eastAsia="en-US"/>
              </w:rPr>
              <w:t>2 × 1h30</w:t>
            </w:r>
          </w:p>
        </w:tc>
      </w:tr>
      <w:tr w:rsidR="003E3E0A" w:rsidRPr="00F35297" w:rsidTr="00641044">
        <w:trPr>
          <w:trHeight w:val="373"/>
        </w:trPr>
        <w:tc>
          <w:tcPr>
            <w:tcW w:w="2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E3E0A" w:rsidRPr="00F35297" w:rsidRDefault="003E3E0A">
            <w:pPr>
              <w:suppressAutoHyphens/>
              <w:snapToGrid w:val="0"/>
              <w:spacing w:before="120" w:after="120" w:line="276" w:lineRule="auto"/>
              <w:jc w:val="center"/>
              <w:rPr>
                <w:rFonts w:cs="Times New Roman"/>
                <w:b/>
                <w:i/>
              </w:rPr>
            </w:pPr>
            <w:r w:rsidRPr="00F35297">
              <w:rPr>
                <w:rFonts w:eastAsia="Times New Roman" w:cs="Times New Roman"/>
                <w:b/>
                <w:i/>
                <w:sz w:val="22"/>
                <w:lang w:eastAsia="ar-SA"/>
              </w:rPr>
              <w:t xml:space="preserve">Pré requis </w:t>
            </w:r>
          </w:p>
        </w:tc>
        <w:tc>
          <w:tcPr>
            <w:tcW w:w="79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1044" w:rsidRPr="00F35297" w:rsidRDefault="00641044" w:rsidP="003E3E0A">
            <w:pPr>
              <w:spacing w:line="276" w:lineRule="auto"/>
              <w:rPr>
                <w:rFonts w:eastAsia="Times" w:cs="Times New Roman"/>
              </w:rPr>
            </w:pPr>
            <w:r w:rsidRPr="00F35297">
              <w:rPr>
                <w:rFonts w:eastAsia="Times" w:cs="Times New Roman"/>
                <w:sz w:val="22"/>
              </w:rPr>
              <w:t>Concentration en mol∙L</w:t>
            </w:r>
            <w:r w:rsidR="00B85E38" w:rsidRPr="00B85E38">
              <w:rPr>
                <w:rFonts w:eastAsia="Times" w:cs="Times New Roman"/>
                <w:sz w:val="22"/>
                <w:vertAlign w:val="superscript"/>
              </w:rPr>
              <w:t>−1</w:t>
            </w:r>
            <w:r w:rsidRPr="00F35297">
              <w:rPr>
                <w:rFonts w:eastAsia="Times" w:cs="Times New Roman"/>
                <w:sz w:val="22"/>
              </w:rPr>
              <w:t>.</w:t>
            </w:r>
          </w:p>
          <w:p w:rsidR="00641044" w:rsidRPr="00F35297" w:rsidRDefault="003E3E0A" w:rsidP="003E3E0A">
            <w:pPr>
              <w:spacing w:line="276" w:lineRule="auto"/>
              <w:rPr>
                <w:rFonts w:eastAsia="Times" w:cs="Times New Roman"/>
              </w:rPr>
            </w:pPr>
            <w:r w:rsidRPr="00F35297">
              <w:rPr>
                <w:rFonts w:eastAsia="Times" w:cs="Times New Roman"/>
                <w:sz w:val="22"/>
              </w:rPr>
              <w:t>Capteurs électriques</w:t>
            </w:r>
          </w:p>
          <w:p w:rsidR="003E3E0A" w:rsidRPr="00F35297" w:rsidRDefault="003E3E0A" w:rsidP="00641044">
            <w:pPr>
              <w:spacing w:line="276" w:lineRule="auto"/>
              <w:rPr>
                <w:rFonts w:cs="Times New Roman"/>
                <w:bCs/>
              </w:rPr>
            </w:pPr>
            <w:r w:rsidRPr="00F35297">
              <w:rPr>
                <w:rFonts w:eastAsia="Times" w:cs="Times New Roman"/>
                <w:i/>
                <w:sz w:val="22"/>
              </w:rPr>
              <w:t>Mesurer une grandeur physique à l’aide d’un capteur électrique résistif. Utiliser un microcontrôleur avec un capteur.</w:t>
            </w:r>
          </w:p>
        </w:tc>
      </w:tr>
    </w:tbl>
    <w:p w:rsidR="00821D18" w:rsidRDefault="00821D18" w:rsidP="009D1393">
      <w:pPr>
        <w:rPr>
          <w:rFonts w:ascii="Arial" w:hAnsi="Arial" w:cs="Arial"/>
          <w:b/>
          <w:sz w:val="20"/>
          <w:szCs w:val="20"/>
        </w:rPr>
      </w:pPr>
    </w:p>
    <w:p w:rsidR="00821D18" w:rsidRDefault="00821D18" w:rsidP="009D1393">
      <w:pPr>
        <w:rPr>
          <w:rFonts w:ascii="Arial" w:hAnsi="Arial" w:cs="Arial"/>
          <w:b/>
          <w:sz w:val="20"/>
          <w:szCs w:val="20"/>
        </w:rPr>
      </w:pPr>
    </w:p>
    <w:p w:rsidR="00F35297" w:rsidRDefault="00F35297" w:rsidP="009D1393">
      <w:pPr>
        <w:rPr>
          <w:rFonts w:ascii="Arial" w:hAnsi="Arial" w:cs="Arial"/>
          <w:b/>
          <w:sz w:val="20"/>
          <w:szCs w:val="20"/>
        </w:rPr>
      </w:pPr>
    </w:p>
    <w:p w:rsidR="00821D18" w:rsidRDefault="00821D18" w:rsidP="009D1393">
      <w:pPr>
        <w:rPr>
          <w:rFonts w:ascii="Arial" w:hAnsi="Arial" w:cs="Arial"/>
          <w:b/>
          <w:sz w:val="20"/>
          <w:szCs w:val="20"/>
        </w:rPr>
      </w:pPr>
    </w:p>
    <w:p w:rsidR="00203551" w:rsidRDefault="00203551" w:rsidP="009D1393">
      <w:pPr>
        <w:rPr>
          <w:rFonts w:ascii="Arial" w:hAnsi="Arial" w:cs="Arial"/>
          <w:b/>
          <w:sz w:val="20"/>
          <w:szCs w:val="20"/>
        </w:rPr>
      </w:pPr>
    </w:p>
    <w:p w:rsidR="009D1393" w:rsidRPr="009D1393" w:rsidRDefault="009D1393" w:rsidP="009D1393">
      <w:pPr>
        <w:rPr>
          <w:rFonts w:ascii="Arial" w:hAnsi="Arial" w:cs="Arial"/>
          <w:b/>
          <w:sz w:val="20"/>
          <w:szCs w:val="20"/>
        </w:rPr>
      </w:pPr>
      <w:r w:rsidRPr="009D1393">
        <w:rPr>
          <w:rFonts w:ascii="Arial" w:hAnsi="Arial" w:cs="Arial"/>
          <w:b/>
          <w:sz w:val="20"/>
          <w:szCs w:val="20"/>
        </w:rPr>
        <w:lastRenderedPageBreak/>
        <w:t>Fiche 2</w:t>
      </w:r>
    </w:p>
    <w:p w:rsidR="00136F89" w:rsidRDefault="009D1393" w:rsidP="009D1393">
      <w:pPr>
        <w:rPr>
          <w:rFonts w:ascii="Arial" w:hAnsi="Arial" w:cs="Arial"/>
          <w:b/>
          <w:sz w:val="20"/>
          <w:szCs w:val="20"/>
        </w:rPr>
      </w:pPr>
      <w:r w:rsidRPr="009D1393">
        <w:rPr>
          <w:rFonts w:ascii="Arial" w:hAnsi="Arial" w:cs="Arial"/>
          <w:b/>
          <w:sz w:val="20"/>
          <w:szCs w:val="20"/>
        </w:rPr>
        <w:t>Fiche à destination des élève</w:t>
      </w:r>
      <w:r w:rsidR="00136F89">
        <w:rPr>
          <w:rFonts w:ascii="Arial" w:hAnsi="Arial" w:cs="Arial"/>
          <w:b/>
          <w:sz w:val="20"/>
          <w:szCs w:val="20"/>
        </w:rPr>
        <w:t>s</w:t>
      </w:r>
    </w:p>
    <w:p w:rsidR="005A62FB" w:rsidRDefault="005A62FB" w:rsidP="009D1393">
      <w:pPr>
        <w:rPr>
          <w:rFonts w:ascii="Arial" w:hAnsi="Arial" w:cs="Arial"/>
          <w:b/>
          <w:sz w:val="20"/>
          <w:szCs w:val="20"/>
        </w:rPr>
      </w:pPr>
    </w:p>
    <w:p w:rsidR="00DC6DEB" w:rsidRPr="00F35297" w:rsidRDefault="00ED517B" w:rsidP="00C04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>
        <w:rPr>
          <w:rFonts w:eastAsia="Times New Roman"/>
          <w:b/>
          <w:sz w:val="22"/>
          <w:lang w:eastAsia="ar-SA"/>
        </w:rPr>
        <w:t>D</w:t>
      </w:r>
      <w:r w:rsidRPr="00031AA6">
        <w:rPr>
          <w:rFonts w:eastAsia="Times New Roman"/>
          <w:b/>
          <w:sz w:val="22"/>
          <w:lang w:eastAsia="ar-SA"/>
        </w:rPr>
        <w:t xml:space="preserve">éterminer le pourcentage de cuivre dans une pièce de monnaie </w:t>
      </w:r>
      <w:r>
        <w:rPr>
          <w:rFonts w:eastAsia="Times New Roman"/>
          <w:b/>
          <w:sz w:val="22"/>
          <w:lang w:eastAsia="ar-SA"/>
        </w:rPr>
        <w:t>en utilisant un microcontrôleur</w:t>
      </w:r>
    </w:p>
    <w:p w:rsidR="005A62FB" w:rsidRPr="00F35297" w:rsidRDefault="005A62FB" w:rsidP="005A62FB">
      <w:pPr>
        <w:jc w:val="center"/>
        <w:rPr>
          <w:rFonts w:cs="Times New Roman"/>
          <w:b/>
        </w:rPr>
      </w:pPr>
    </w:p>
    <w:p w:rsidR="00136F89" w:rsidRPr="00473097" w:rsidRDefault="00C04F6D" w:rsidP="00C04F6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165735</wp:posOffset>
            </wp:positionV>
            <wp:extent cx="443230" cy="457200"/>
            <wp:effectExtent l="19050" t="0" r="0" b="0"/>
            <wp:wrapSquare wrapText="bothSides"/>
            <wp:docPr id="16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10DF" w:rsidRPr="00C04F6D" w:rsidRDefault="003610DF" w:rsidP="00C04F6D">
      <w:pPr>
        <w:rPr>
          <w:rFonts w:cs="Times New Roman"/>
          <w:sz w:val="20"/>
          <w:szCs w:val="20"/>
        </w:rPr>
      </w:pPr>
      <w:r w:rsidRPr="00C04F6D">
        <w:rPr>
          <w:rFonts w:cs="Times New Roman"/>
          <w:sz w:val="20"/>
          <w:szCs w:val="20"/>
        </w:rPr>
        <w:t>La pièce de 5 centimes d’</w:t>
      </w:r>
      <w:r w:rsidR="00576129" w:rsidRPr="00C04F6D">
        <w:rPr>
          <w:rFonts w:cs="Times New Roman"/>
          <w:sz w:val="20"/>
          <w:szCs w:val="20"/>
        </w:rPr>
        <w:t xml:space="preserve">euro est composée </w:t>
      </w:r>
      <w:r w:rsidR="00C04F6D" w:rsidRPr="00C04F6D">
        <w:rPr>
          <w:rFonts w:cs="Times New Roman"/>
          <w:sz w:val="20"/>
          <w:szCs w:val="20"/>
        </w:rPr>
        <w:t>d’acier</w:t>
      </w:r>
      <w:r w:rsidRPr="00C04F6D">
        <w:rPr>
          <w:rFonts w:cs="Times New Roman"/>
          <w:sz w:val="20"/>
          <w:szCs w:val="20"/>
        </w:rPr>
        <w:t xml:space="preserve"> (constitué essentiellement de fer et de carbone) et  </w:t>
      </w:r>
      <w:r w:rsidR="001B09EB">
        <w:rPr>
          <w:rFonts w:cs="Times New Roman"/>
          <w:sz w:val="20"/>
          <w:szCs w:val="20"/>
        </w:rPr>
        <w:t xml:space="preserve">de </w:t>
      </w:r>
      <w:r w:rsidRPr="00C04F6D">
        <w:rPr>
          <w:rFonts w:cs="Times New Roman"/>
          <w:sz w:val="20"/>
          <w:szCs w:val="20"/>
        </w:rPr>
        <w:t>cuivre.</w:t>
      </w:r>
    </w:p>
    <w:p w:rsidR="003610DF" w:rsidRPr="00C04F6D" w:rsidRDefault="003610DF" w:rsidP="00C04F6D">
      <w:pPr>
        <w:rPr>
          <w:rFonts w:cs="Times New Roman"/>
          <w:sz w:val="20"/>
          <w:szCs w:val="20"/>
        </w:rPr>
      </w:pPr>
      <w:r w:rsidRPr="00C04F6D">
        <w:rPr>
          <w:rFonts w:cs="Times New Roman"/>
          <w:sz w:val="20"/>
          <w:szCs w:val="20"/>
        </w:rPr>
        <w:t>Son pourcentage massique en cuivre (masse de cuivre divisée par masse de la pièce) est égal à 6,6%.</w:t>
      </w:r>
      <w:r w:rsidR="00136F89" w:rsidRPr="00C04F6D">
        <w:rPr>
          <w:rFonts w:cs="Times New Roman"/>
          <w:sz w:val="20"/>
          <w:szCs w:val="20"/>
        </w:rPr>
        <w:t xml:space="preserve"> La masse de la pièce est de 3,93 g.</w:t>
      </w:r>
    </w:p>
    <w:p w:rsidR="00A911BB" w:rsidRPr="00C04F6D" w:rsidRDefault="00A911BB" w:rsidP="00C04F6D">
      <w:pPr>
        <w:rPr>
          <w:rFonts w:cs="Times New Roman"/>
          <w:sz w:val="20"/>
          <w:szCs w:val="20"/>
        </w:rPr>
      </w:pPr>
      <w:r w:rsidRPr="00C04F6D">
        <w:rPr>
          <w:rFonts w:cs="Times New Roman"/>
          <w:sz w:val="20"/>
          <w:szCs w:val="20"/>
        </w:rPr>
        <w:t xml:space="preserve">En oxydant le cuivre contenu dans la pièce par </w:t>
      </w:r>
      <w:r w:rsidR="001B09EB">
        <w:rPr>
          <w:rFonts w:cs="Times New Roman"/>
          <w:sz w:val="20"/>
          <w:szCs w:val="20"/>
        </w:rPr>
        <w:t xml:space="preserve">de </w:t>
      </w:r>
      <w:r w:rsidRPr="00C04F6D">
        <w:rPr>
          <w:rFonts w:cs="Times New Roman"/>
          <w:sz w:val="20"/>
          <w:szCs w:val="20"/>
        </w:rPr>
        <w:t>l’</w:t>
      </w:r>
      <w:r w:rsidR="00BD495D">
        <w:rPr>
          <w:rFonts w:cs="Times New Roman"/>
          <w:sz w:val="20"/>
          <w:szCs w:val="20"/>
        </w:rPr>
        <w:t>acide nitrique</w:t>
      </w:r>
      <w:r w:rsidR="00E26890">
        <w:rPr>
          <w:rFonts w:cs="Times New Roman"/>
          <w:sz w:val="20"/>
          <w:szCs w:val="20"/>
        </w:rPr>
        <w:t>,</w:t>
      </w:r>
      <w:r w:rsidR="00BD495D">
        <w:rPr>
          <w:rFonts w:cs="Times New Roman"/>
          <w:sz w:val="20"/>
          <w:szCs w:val="20"/>
        </w:rPr>
        <w:t xml:space="preserve"> puis en diluant </w:t>
      </w:r>
      <w:r w:rsidR="001B09EB">
        <w:rPr>
          <w:rFonts w:cs="Times New Roman"/>
          <w:sz w:val="20"/>
          <w:szCs w:val="20"/>
        </w:rPr>
        <w:t>la solution obtenue</w:t>
      </w:r>
      <w:r w:rsidR="00327821">
        <w:rPr>
          <w:rFonts w:cs="Times New Roman"/>
          <w:sz w:val="20"/>
          <w:szCs w:val="20"/>
        </w:rPr>
        <w:t xml:space="preserve"> et réalisant divers traitements</w:t>
      </w:r>
      <w:r w:rsidR="001B09EB">
        <w:rPr>
          <w:rFonts w:cs="Times New Roman"/>
          <w:sz w:val="20"/>
          <w:szCs w:val="20"/>
        </w:rPr>
        <w:t xml:space="preserve">, </w:t>
      </w:r>
      <w:r w:rsidR="00BD495D">
        <w:rPr>
          <w:rFonts w:cs="Times New Roman"/>
          <w:sz w:val="20"/>
          <w:szCs w:val="20"/>
        </w:rPr>
        <w:t xml:space="preserve">on obtient </w:t>
      </w:r>
      <w:proofErr w:type="gramStart"/>
      <w:r w:rsidR="009C5400">
        <w:rPr>
          <w:rFonts w:cs="Times New Roman"/>
          <w:sz w:val="20"/>
          <w:szCs w:val="20"/>
        </w:rPr>
        <w:t xml:space="preserve">30 </w:t>
      </w:r>
      <w:r w:rsidRPr="00C04F6D">
        <w:rPr>
          <w:rFonts w:cs="Times New Roman"/>
          <w:sz w:val="20"/>
          <w:szCs w:val="20"/>
        </w:rPr>
        <w:t xml:space="preserve"> mL</w:t>
      </w:r>
      <w:proofErr w:type="gramEnd"/>
      <w:r w:rsidRPr="00C04F6D">
        <w:rPr>
          <w:rFonts w:cs="Times New Roman"/>
          <w:sz w:val="20"/>
          <w:szCs w:val="20"/>
        </w:rPr>
        <w:t xml:space="preserve"> d</w:t>
      </w:r>
      <w:r w:rsidR="00E26890">
        <w:rPr>
          <w:rFonts w:cs="Times New Roman"/>
          <w:sz w:val="20"/>
          <w:szCs w:val="20"/>
        </w:rPr>
        <w:t>’un</w:t>
      </w:r>
      <w:r w:rsidRPr="00C04F6D">
        <w:rPr>
          <w:rFonts w:cs="Times New Roman"/>
          <w:sz w:val="20"/>
          <w:szCs w:val="20"/>
        </w:rPr>
        <w:t>e solution</w:t>
      </w:r>
      <w:r w:rsidR="00E979A3" w:rsidRPr="00C04F6D">
        <w:rPr>
          <w:rFonts w:cs="Times New Roman"/>
          <w:sz w:val="20"/>
          <w:szCs w:val="20"/>
        </w:rPr>
        <w:t xml:space="preserve"> </w:t>
      </w:r>
      <w:r w:rsidR="00E979A3" w:rsidRPr="00C04F6D">
        <w:rPr>
          <w:rFonts w:cs="Times New Roman"/>
          <w:b/>
          <w:sz w:val="20"/>
          <w:szCs w:val="20"/>
        </w:rPr>
        <w:t>bleu</w:t>
      </w:r>
      <w:r w:rsidR="001B09EB">
        <w:rPr>
          <w:rFonts w:cs="Times New Roman"/>
          <w:b/>
          <w:sz w:val="20"/>
          <w:szCs w:val="20"/>
        </w:rPr>
        <w:t>e</w:t>
      </w:r>
      <w:r w:rsidR="00E979A3" w:rsidRPr="00C04F6D">
        <w:rPr>
          <w:rFonts w:cs="Times New Roman"/>
          <w:sz w:val="20"/>
          <w:szCs w:val="20"/>
        </w:rPr>
        <w:t xml:space="preserve"> </w:t>
      </w:r>
      <w:r w:rsidRPr="00C04F6D">
        <w:rPr>
          <w:rFonts w:cs="Times New Roman"/>
          <w:sz w:val="20"/>
          <w:szCs w:val="20"/>
        </w:rPr>
        <w:t xml:space="preserve"> de concentration inconnue</w:t>
      </w:r>
      <w:r w:rsidR="00BD495D">
        <w:rPr>
          <w:rFonts w:cs="Times New Roman"/>
          <w:sz w:val="20"/>
          <w:szCs w:val="20"/>
        </w:rPr>
        <w:t xml:space="preserve"> </w:t>
      </w:r>
      <w:r w:rsidR="00BD495D" w:rsidRPr="00BD495D">
        <w:rPr>
          <w:rFonts w:cs="Times New Roman"/>
          <w:i/>
          <w:sz w:val="20"/>
          <w:szCs w:val="20"/>
        </w:rPr>
        <w:t>C</w:t>
      </w:r>
      <w:r w:rsidR="00B85E38" w:rsidRPr="00B85E38">
        <w:rPr>
          <w:rFonts w:cs="Times New Roman"/>
          <w:i/>
          <w:sz w:val="20"/>
          <w:szCs w:val="20"/>
          <w:vertAlign w:val="subscript"/>
        </w:rPr>
        <w:t>0</w:t>
      </w:r>
      <w:r w:rsidR="00E979A3" w:rsidRPr="00C04F6D">
        <w:rPr>
          <w:rFonts w:cs="Times New Roman"/>
          <w:sz w:val="20"/>
          <w:szCs w:val="20"/>
        </w:rPr>
        <w:t xml:space="preserve"> </w:t>
      </w:r>
      <w:r w:rsidR="00C04F6D" w:rsidRPr="00C04F6D">
        <w:rPr>
          <w:rFonts w:cs="Times New Roman"/>
          <w:sz w:val="20"/>
          <w:szCs w:val="20"/>
        </w:rPr>
        <w:t>en ions Cu</w:t>
      </w:r>
      <w:r w:rsidR="00C04F6D" w:rsidRPr="00C04F6D">
        <w:rPr>
          <w:rFonts w:cs="Times New Roman"/>
          <w:sz w:val="20"/>
          <w:szCs w:val="20"/>
          <w:vertAlign w:val="superscript"/>
        </w:rPr>
        <w:t>2+</w:t>
      </w:r>
      <w:r w:rsidRPr="00C04F6D">
        <w:rPr>
          <w:rFonts w:cs="Times New Roman"/>
          <w:sz w:val="20"/>
          <w:szCs w:val="20"/>
        </w:rPr>
        <w:t>.</w:t>
      </w:r>
    </w:p>
    <w:p w:rsidR="00A911BB" w:rsidRPr="00C04F6D" w:rsidRDefault="00E26890" w:rsidP="00C04F6D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L</w:t>
      </w:r>
      <w:r w:rsidR="00A911BB" w:rsidRPr="00C04F6D">
        <w:rPr>
          <w:rFonts w:cs="Times New Roman"/>
          <w:sz w:val="20"/>
          <w:szCs w:val="20"/>
        </w:rPr>
        <w:t>a transformation</w:t>
      </w:r>
      <w:r w:rsidR="001B09EB">
        <w:rPr>
          <w:rFonts w:cs="Times New Roman"/>
          <w:sz w:val="20"/>
          <w:szCs w:val="20"/>
        </w:rPr>
        <w:t xml:space="preserve"> mise en jeu </w:t>
      </w:r>
      <w:r w:rsidR="00A911BB" w:rsidRPr="00C04F6D">
        <w:rPr>
          <w:rFonts w:cs="Times New Roman"/>
          <w:sz w:val="20"/>
          <w:szCs w:val="20"/>
        </w:rPr>
        <w:t xml:space="preserve">peut être modélisée par </w:t>
      </w:r>
      <w:r w:rsidR="00E979A3" w:rsidRPr="00C04F6D">
        <w:rPr>
          <w:rFonts w:cs="Times New Roman"/>
          <w:sz w:val="20"/>
          <w:szCs w:val="20"/>
        </w:rPr>
        <w:t>la réaction dont l’équation est la suivante :</w:t>
      </w:r>
    </w:p>
    <w:p w:rsidR="00E979A3" w:rsidRPr="00C04F6D" w:rsidRDefault="00160ED2" w:rsidP="00C04F6D">
      <w:pPr>
        <w:rPr>
          <w:rFonts w:cs="Times New Roman"/>
          <w:sz w:val="20"/>
          <w:szCs w:val="20"/>
          <w:lang w:val="en-US"/>
        </w:rPr>
      </w:pPr>
      <w:r>
        <w:rPr>
          <w:rFonts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0" o:spid="_x0000_s1026" type="#_x0000_t32" style="position:absolute;margin-left:130.8pt;margin-top:5.15pt;width:12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g5NA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">
            <v:stroke endarrow="block"/>
          </v:shape>
        </w:pict>
      </w:r>
      <w:r w:rsidR="00E979A3" w:rsidRPr="00C04F6D">
        <w:rPr>
          <w:rFonts w:cs="Times New Roman"/>
          <w:sz w:val="20"/>
          <w:szCs w:val="20"/>
          <w:lang w:val="en-US"/>
        </w:rPr>
        <w:t>3 Cu(s)</w:t>
      </w:r>
      <w:r w:rsidR="00E26890">
        <w:rPr>
          <w:rFonts w:cs="Times New Roman"/>
          <w:sz w:val="20"/>
          <w:szCs w:val="20"/>
          <w:lang w:val="en-US"/>
        </w:rPr>
        <w:t xml:space="preserve"> </w:t>
      </w:r>
      <w:r w:rsidR="00E979A3" w:rsidRPr="00C04F6D">
        <w:rPr>
          <w:rFonts w:cs="Times New Roman"/>
          <w:sz w:val="20"/>
          <w:szCs w:val="20"/>
          <w:lang w:val="en-US"/>
        </w:rPr>
        <w:t xml:space="preserve">+ 8 </w:t>
      </w:r>
      <w:r w:rsidR="00C04F6D" w:rsidRPr="00C04F6D">
        <w:rPr>
          <w:rFonts w:cs="Times New Roman"/>
          <w:sz w:val="20"/>
          <w:szCs w:val="20"/>
          <w:lang w:val="en-US"/>
        </w:rPr>
        <w:t>H</w:t>
      </w:r>
      <w:r w:rsidR="00C04F6D" w:rsidRPr="00C04F6D">
        <w:rPr>
          <w:rFonts w:cs="Times New Roman"/>
          <w:sz w:val="20"/>
          <w:szCs w:val="20"/>
          <w:vertAlign w:val="superscript"/>
          <w:lang w:val="en-US"/>
        </w:rPr>
        <w:t>+</w:t>
      </w:r>
      <w:r w:rsidR="00E979A3" w:rsidRPr="00C04F6D">
        <w:rPr>
          <w:rFonts w:cs="Times New Roman"/>
          <w:sz w:val="20"/>
          <w:szCs w:val="20"/>
          <w:lang w:val="en-US"/>
        </w:rPr>
        <w:t>(</w:t>
      </w:r>
      <w:proofErr w:type="spellStart"/>
      <w:r w:rsidR="00E979A3" w:rsidRPr="00C04F6D">
        <w:rPr>
          <w:rFonts w:cs="Times New Roman"/>
          <w:sz w:val="20"/>
          <w:szCs w:val="20"/>
          <w:lang w:val="en-US"/>
        </w:rPr>
        <w:t>aq</w:t>
      </w:r>
      <w:proofErr w:type="spellEnd"/>
      <w:r w:rsidR="00E979A3" w:rsidRPr="00C04F6D">
        <w:rPr>
          <w:rFonts w:cs="Times New Roman"/>
          <w:sz w:val="20"/>
          <w:szCs w:val="20"/>
          <w:lang w:val="en-US"/>
        </w:rPr>
        <w:t>)</w:t>
      </w:r>
      <w:r w:rsidR="00E26890">
        <w:rPr>
          <w:rFonts w:cs="Times New Roman"/>
          <w:sz w:val="20"/>
          <w:szCs w:val="20"/>
          <w:lang w:val="en-US"/>
        </w:rPr>
        <w:t xml:space="preserve"> </w:t>
      </w:r>
      <w:r w:rsidR="00E979A3" w:rsidRPr="00C04F6D">
        <w:rPr>
          <w:rFonts w:cs="Times New Roman"/>
          <w:sz w:val="20"/>
          <w:szCs w:val="20"/>
          <w:lang w:val="en-US"/>
        </w:rPr>
        <w:t>+ 2 NO</w:t>
      </w:r>
      <w:r w:rsidR="00C04F6D" w:rsidRPr="00C04F6D">
        <w:rPr>
          <w:rFonts w:cs="Times New Roman"/>
          <w:sz w:val="20"/>
          <w:szCs w:val="20"/>
          <w:vertAlign w:val="subscript"/>
          <w:lang w:val="en-US"/>
        </w:rPr>
        <w:t>3</w:t>
      </w:r>
      <w:r w:rsidR="00C04F6D" w:rsidRPr="00C04F6D">
        <w:rPr>
          <w:rFonts w:cs="Times New Roman"/>
          <w:sz w:val="20"/>
          <w:szCs w:val="20"/>
          <w:vertAlign w:val="superscript"/>
          <w:lang w:val="en-US"/>
        </w:rPr>
        <w:t>-</w:t>
      </w:r>
      <w:r w:rsidR="00E979A3" w:rsidRPr="00C04F6D">
        <w:rPr>
          <w:rFonts w:cs="Times New Roman"/>
          <w:sz w:val="20"/>
          <w:szCs w:val="20"/>
          <w:lang w:val="en-US"/>
        </w:rPr>
        <w:t>(</w:t>
      </w:r>
      <w:proofErr w:type="spellStart"/>
      <w:r w:rsidR="00E979A3" w:rsidRPr="00C04F6D">
        <w:rPr>
          <w:rFonts w:cs="Times New Roman"/>
          <w:sz w:val="20"/>
          <w:szCs w:val="20"/>
          <w:lang w:val="en-US"/>
        </w:rPr>
        <w:t>aq</w:t>
      </w:r>
      <w:proofErr w:type="spellEnd"/>
      <w:r w:rsidR="00E979A3" w:rsidRPr="00C04F6D">
        <w:rPr>
          <w:rFonts w:cs="Times New Roman"/>
          <w:sz w:val="20"/>
          <w:szCs w:val="20"/>
          <w:lang w:val="en-US"/>
        </w:rPr>
        <w:t>)        3 Cu</w:t>
      </w:r>
      <w:r w:rsidR="00C04F6D" w:rsidRPr="00C04F6D">
        <w:rPr>
          <w:rFonts w:cs="Times New Roman"/>
          <w:sz w:val="20"/>
          <w:szCs w:val="20"/>
          <w:vertAlign w:val="superscript"/>
          <w:lang w:val="en-US"/>
        </w:rPr>
        <w:t>2+</w:t>
      </w:r>
      <w:r w:rsidR="00E979A3" w:rsidRPr="00C04F6D">
        <w:rPr>
          <w:rFonts w:cs="Times New Roman"/>
          <w:sz w:val="20"/>
          <w:szCs w:val="20"/>
          <w:lang w:val="en-US"/>
        </w:rPr>
        <w:t>(</w:t>
      </w:r>
      <w:proofErr w:type="spellStart"/>
      <w:r w:rsidR="00E979A3" w:rsidRPr="00C04F6D">
        <w:rPr>
          <w:rFonts w:cs="Times New Roman"/>
          <w:sz w:val="20"/>
          <w:szCs w:val="20"/>
          <w:lang w:val="en-US"/>
        </w:rPr>
        <w:t>aq</w:t>
      </w:r>
      <w:proofErr w:type="spellEnd"/>
      <w:r w:rsidR="00E979A3" w:rsidRPr="00C04F6D">
        <w:rPr>
          <w:rFonts w:cs="Times New Roman"/>
          <w:sz w:val="20"/>
          <w:szCs w:val="20"/>
          <w:lang w:val="en-US"/>
        </w:rPr>
        <w:t>)</w:t>
      </w:r>
      <w:r w:rsidR="00E26890">
        <w:rPr>
          <w:rFonts w:cs="Times New Roman"/>
          <w:sz w:val="20"/>
          <w:szCs w:val="20"/>
          <w:lang w:val="en-US"/>
        </w:rPr>
        <w:t xml:space="preserve"> </w:t>
      </w:r>
      <w:r w:rsidR="00E979A3" w:rsidRPr="00C04F6D">
        <w:rPr>
          <w:rFonts w:cs="Times New Roman"/>
          <w:sz w:val="20"/>
          <w:szCs w:val="20"/>
          <w:lang w:val="en-US"/>
        </w:rPr>
        <w:t>+ 4 H</w:t>
      </w:r>
      <w:r w:rsidR="00E979A3" w:rsidRPr="00C04F6D">
        <w:rPr>
          <w:rFonts w:cs="Times New Roman"/>
          <w:sz w:val="20"/>
          <w:szCs w:val="20"/>
          <w:vertAlign w:val="subscript"/>
          <w:lang w:val="en-US"/>
        </w:rPr>
        <w:t>2</w:t>
      </w:r>
      <w:r w:rsidR="00E979A3" w:rsidRPr="00C04F6D">
        <w:rPr>
          <w:rFonts w:cs="Times New Roman"/>
          <w:sz w:val="20"/>
          <w:szCs w:val="20"/>
          <w:lang w:val="en-US"/>
        </w:rPr>
        <w:t>O(l)</w:t>
      </w:r>
      <w:r w:rsidR="00E26890">
        <w:rPr>
          <w:rFonts w:cs="Times New Roman"/>
          <w:sz w:val="20"/>
          <w:szCs w:val="20"/>
          <w:lang w:val="en-US"/>
        </w:rPr>
        <w:t xml:space="preserve"> </w:t>
      </w:r>
      <w:r w:rsidR="00E979A3" w:rsidRPr="00C04F6D">
        <w:rPr>
          <w:rFonts w:cs="Times New Roman"/>
          <w:sz w:val="20"/>
          <w:szCs w:val="20"/>
          <w:lang w:val="en-US"/>
        </w:rPr>
        <w:t>+ 2 NO(g)</w:t>
      </w:r>
      <w:r w:rsidR="00821D18" w:rsidRPr="00C04F6D">
        <w:rPr>
          <w:rFonts w:cs="Times New Roman"/>
          <w:sz w:val="20"/>
          <w:szCs w:val="20"/>
          <w:lang w:val="en-US"/>
        </w:rPr>
        <w:t>.</w:t>
      </w:r>
    </w:p>
    <w:p w:rsidR="00DC6DEB" w:rsidRPr="00576129" w:rsidRDefault="00DC6DEB" w:rsidP="00C04F6D">
      <w:pPr>
        <w:rPr>
          <w:rFonts w:ascii="Arial" w:hAnsi="Arial" w:cs="Arial"/>
          <w:sz w:val="16"/>
          <w:szCs w:val="16"/>
          <w:lang w:val="en-US"/>
        </w:rPr>
      </w:pPr>
    </w:p>
    <w:p w:rsidR="009D1393" w:rsidRPr="00635C71" w:rsidRDefault="00136F89" w:rsidP="009D1393">
      <w:pPr>
        <w:rPr>
          <w:rFonts w:cs="Times New Roman"/>
          <w:b/>
          <w:i/>
        </w:rPr>
      </w:pPr>
      <w:r w:rsidRPr="00635C71">
        <w:rPr>
          <w:rFonts w:cs="Times New Roman"/>
          <w:b/>
          <w:i/>
        </w:rPr>
        <w:t>Comment</w:t>
      </w:r>
      <w:r w:rsidR="009C5400">
        <w:rPr>
          <w:rFonts w:cs="Times New Roman"/>
          <w:b/>
          <w:i/>
        </w:rPr>
        <w:t xml:space="preserve"> déterminer </w:t>
      </w:r>
      <w:r w:rsidRPr="00635C71">
        <w:rPr>
          <w:rFonts w:cs="Times New Roman"/>
          <w:b/>
          <w:i/>
        </w:rPr>
        <w:t xml:space="preserve"> expérimentalement le  pourcentage</w:t>
      </w:r>
      <w:r w:rsidR="00A10ABA" w:rsidRPr="00635C71">
        <w:rPr>
          <w:rFonts w:cs="Times New Roman"/>
          <w:b/>
          <w:i/>
        </w:rPr>
        <w:t xml:space="preserve"> massique </w:t>
      </w:r>
      <w:r w:rsidRPr="00635C71">
        <w:rPr>
          <w:rFonts w:cs="Times New Roman"/>
          <w:b/>
          <w:i/>
        </w:rPr>
        <w:t xml:space="preserve">en cuivre de la pièce de 5 </w:t>
      </w:r>
      <w:r w:rsidR="00821D18" w:rsidRPr="00635C71">
        <w:rPr>
          <w:rFonts w:cs="Times New Roman"/>
          <w:b/>
          <w:i/>
        </w:rPr>
        <w:t>centimes ?</w:t>
      </w:r>
    </w:p>
    <w:p w:rsidR="00136F89" w:rsidRDefault="00136F89" w:rsidP="009D1393">
      <w:pPr>
        <w:rPr>
          <w:rFonts w:ascii="Arial" w:hAnsi="Arial" w:cs="Arial"/>
          <w:b/>
          <w:sz w:val="20"/>
          <w:szCs w:val="20"/>
        </w:rPr>
      </w:pPr>
    </w:p>
    <w:p w:rsidR="005A62FB" w:rsidRPr="009D1393" w:rsidRDefault="005A62FB" w:rsidP="009D1393">
      <w:pPr>
        <w:rPr>
          <w:rFonts w:ascii="Arial" w:hAnsi="Arial" w:cs="Arial"/>
          <w:b/>
          <w:sz w:val="20"/>
          <w:szCs w:val="20"/>
        </w:rPr>
      </w:pPr>
    </w:p>
    <w:p w:rsidR="00A21620" w:rsidRPr="008F42BA" w:rsidRDefault="00A21620" w:rsidP="00A21620">
      <w:pPr>
        <w:pBdr>
          <w:bottom w:val="single" w:sz="4" w:space="1" w:color="auto"/>
        </w:pBdr>
        <w:ind w:left="-360"/>
        <w:rPr>
          <w:b/>
        </w:rPr>
      </w:pPr>
      <w:r w:rsidRPr="008F42BA">
        <w:rPr>
          <w:b/>
        </w:rPr>
        <w:t xml:space="preserve">Partie A : </w:t>
      </w:r>
      <w:r>
        <w:rPr>
          <w:b/>
        </w:rPr>
        <w:t>C</w:t>
      </w:r>
      <w:r w:rsidRPr="008F42BA">
        <w:rPr>
          <w:b/>
        </w:rPr>
        <w:t xml:space="preserve">onstruction de la chaîne de mesure du </w:t>
      </w:r>
      <w:r w:rsidR="00ED517B">
        <w:rPr>
          <w:b/>
        </w:rPr>
        <w:t>« </w:t>
      </w:r>
      <w:r w:rsidRPr="008F42BA">
        <w:rPr>
          <w:b/>
        </w:rPr>
        <w:t>spectrophotomètre</w:t>
      </w:r>
      <w:r w:rsidR="00ED517B">
        <w:rPr>
          <w:b/>
        </w:rPr>
        <w:t> »</w:t>
      </w:r>
    </w:p>
    <w:p w:rsidR="00A21620" w:rsidRPr="008F42BA" w:rsidRDefault="00A21620" w:rsidP="00A21620">
      <w:pPr>
        <w:ind w:left="-360"/>
        <w:rPr>
          <w:rFonts w:ascii="Arial" w:hAnsi="Arial" w:cs="Arial"/>
          <w:b/>
          <w:sz w:val="20"/>
          <w:szCs w:val="20"/>
          <w:u w:val="single"/>
        </w:rPr>
      </w:pPr>
    </w:p>
    <w:p w:rsidR="00A21620" w:rsidRDefault="00A21620" w:rsidP="00A21620">
      <w:pPr>
        <w:rPr>
          <w:sz w:val="20"/>
          <w:szCs w:val="20"/>
        </w:rPr>
      </w:pPr>
      <w:r w:rsidRPr="00B6446B">
        <w:rPr>
          <w:sz w:val="20"/>
          <w:szCs w:val="20"/>
        </w:rPr>
        <w:t xml:space="preserve">L’objectif est de concevoir un </w:t>
      </w:r>
      <w:r w:rsidR="00ED517B">
        <w:rPr>
          <w:sz w:val="20"/>
          <w:szCs w:val="20"/>
        </w:rPr>
        <w:t>« </w:t>
      </w:r>
      <w:r w:rsidRPr="00B6446B">
        <w:rPr>
          <w:sz w:val="20"/>
          <w:szCs w:val="20"/>
        </w:rPr>
        <w:t>spectrophotomètre UV-Visible</w:t>
      </w:r>
      <w:r w:rsidR="00ED517B">
        <w:rPr>
          <w:sz w:val="20"/>
          <w:szCs w:val="20"/>
        </w:rPr>
        <w:t> »</w:t>
      </w:r>
      <w:r w:rsidRPr="00B6446B">
        <w:rPr>
          <w:sz w:val="20"/>
          <w:szCs w:val="20"/>
        </w:rPr>
        <w:t>. Pour cela</w:t>
      </w:r>
      <w:r w:rsidR="00E26890">
        <w:rPr>
          <w:sz w:val="20"/>
          <w:szCs w:val="20"/>
        </w:rPr>
        <w:t>,</w:t>
      </w:r>
      <w:r w:rsidRPr="00B6446B">
        <w:rPr>
          <w:sz w:val="20"/>
          <w:szCs w:val="20"/>
        </w:rPr>
        <w:t xml:space="preserve"> on réalise un montage mêlant chimie, optique, </w:t>
      </w:r>
      <w:r w:rsidR="009C5400">
        <w:rPr>
          <w:sz w:val="20"/>
          <w:szCs w:val="20"/>
        </w:rPr>
        <w:t xml:space="preserve">électricité </w:t>
      </w:r>
      <w:r w:rsidRPr="00B6446B">
        <w:rPr>
          <w:sz w:val="20"/>
          <w:szCs w:val="20"/>
        </w:rPr>
        <w:t xml:space="preserve"> programmation, à l’aide d’un laser, d’une cuve pour spectrophotomètre, d’une carte Arduino</w:t>
      </w:r>
      <w:r w:rsidRPr="00B6446B">
        <w:rPr>
          <w:sz w:val="20"/>
          <w:szCs w:val="20"/>
          <w:vertAlign w:val="superscript"/>
        </w:rPr>
        <w:t>®</w:t>
      </w:r>
      <w:r w:rsidRPr="00B6446B">
        <w:rPr>
          <w:sz w:val="20"/>
          <w:szCs w:val="20"/>
        </w:rPr>
        <w:t>, d’une photorésistance, d’un conducteur ohmique et d’un ordinateur selon le montage ci-d</w:t>
      </w:r>
      <w:r>
        <w:rPr>
          <w:sz w:val="20"/>
          <w:szCs w:val="20"/>
        </w:rPr>
        <w:t>essous :</w:t>
      </w:r>
    </w:p>
    <w:p w:rsidR="009B6440" w:rsidRDefault="009B6440" w:rsidP="00A21620">
      <w:pPr>
        <w:rPr>
          <w:sz w:val="20"/>
          <w:szCs w:val="20"/>
        </w:rPr>
      </w:pPr>
    </w:p>
    <w:p w:rsidR="00A21620" w:rsidRPr="009B6440" w:rsidRDefault="009B6440" w:rsidP="009B6440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53100" cy="2076450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620" w:rsidRPr="00125C37" w:rsidRDefault="00A21620" w:rsidP="00A21620">
      <w:pPr>
        <w:spacing w:line="260" w:lineRule="atLeast"/>
        <w:contextualSpacing/>
        <w:jc w:val="both"/>
        <w:rPr>
          <w:rFonts w:cstheme="minorHAnsi"/>
          <w:sz w:val="20"/>
          <w:szCs w:val="20"/>
        </w:rPr>
      </w:pPr>
      <w:r w:rsidRPr="00125C37">
        <w:rPr>
          <w:rFonts w:cstheme="minorHAnsi"/>
          <w:sz w:val="20"/>
          <w:szCs w:val="20"/>
        </w:rPr>
        <w:t xml:space="preserve">Lors de la mise au point et de l’utilisation de ce dispositif, </w:t>
      </w:r>
      <w:r>
        <w:rPr>
          <w:rFonts w:cstheme="minorHAnsi"/>
          <w:sz w:val="20"/>
          <w:szCs w:val="20"/>
        </w:rPr>
        <w:t>nous  allons</w:t>
      </w:r>
      <w:r w:rsidRPr="00125C37">
        <w:rPr>
          <w:rFonts w:cstheme="minorHAnsi"/>
          <w:sz w:val="20"/>
          <w:szCs w:val="20"/>
        </w:rPr>
        <w:t xml:space="preserve"> appréhender les différents éléments d’une chaîne de mesure :</w:t>
      </w:r>
    </w:p>
    <w:p w:rsidR="00A21620" w:rsidRPr="0040330B" w:rsidRDefault="00A21620" w:rsidP="00A21620">
      <w:pPr>
        <w:numPr>
          <w:ilvl w:val="0"/>
          <w:numId w:val="11"/>
        </w:numPr>
        <w:spacing w:after="120" w:line="260" w:lineRule="atLeast"/>
        <w:ind w:left="714" w:hanging="357"/>
        <w:contextualSpacing/>
        <w:jc w:val="both"/>
        <w:rPr>
          <w:rFonts w:cstheme="minorHAnsi"/>
          <w:sz w:val="20"/>
          <w:szCs w:val="20"/>
        </w:rPr>
      </w:pPr>
      <w:r w:rsidRPr="00125C37">
        <w:rPr>
          <w:rFonts w:cstheme="minorHAnsi"/>
          <w:sz w:val="20"/>
          <w:szCs w:val="20"/>
        </w:rPr>
        <w:t xml:space="preserve">Depuis le signal lumineux </w:t>
      </w:r>
      <w:r>
        <w:rPr>
          <w:rFonts w:cstheme="minorHAnsi"/>
          <w:sz w:val="20"/>
          <w:szCs w:val="20"/>
        </w:rPr>
        <w:t xml:space="preserve"> I, </w:t>
      </w:r>
    </w:p>
    <w:p w:rsidR="00A21620" w:rsidRPr="00125C37" w:rsidRDefault="00A21620" w:rsidP="00A21620">
      <w:pPr>
        <w:numPr>
          <w:ilvl w:val="0"/>
          <w:numId w:val="11"/>
        </w:numPr>
        <w:spacing w:after="120" w:line="260" w:lineRule="atLeast"/>
        <w:ind w:left="714" w:hanging="357"/>
        <w:contextualSpacing/>
        <w:jc w:val="both"/>
        <w:rPr>
          <w:rFonts w:cstheme="minorHAnsi"/>
          <w:sz w:val="20"/>
          <w:szCs w:val="20"/>
        </w:rPr>
      </w:pPr>
      <w:r w:rsidRPr="00125C37">
        <w:rPr>
          <w:rFonts w:cstheme="minorHAnsi"/>
          <w:sz w:val="20"/>
          <w:szCs w:val="20"/>
        </w:rPr>
        <w:t>En passant par le signal électrique (</w:t>
      </w:r>
      <w:r w:rsidRPr="00125C37">
        <w:rPr>
          <w:rFonts w:cstheme="minorHAnsi"/>
          <w:i/>
          <w:sz w:val="20"/>
          <w:szCs w:val="20"/>
        </w:rPr>
        <w:t>U)</w:t>
      </w:r>
      <w:r w:rsidRPr="00125C37">
        <w:rPr>
          <w:rFonts w:cstheme="minorHAnsi"/>
          <w:sz w:val="20"/>
          <w:szCs w:val="20"/>
        </w:rPr>
        <w:t>, donné par le capteur (photorésistance) </w:t>
      </w:r>
      <w:r>
        <w:rPr>
          <w:rFonts w:cstheme="minorHAnsi"/>
          <w:sz w:val="20"/>
          <w:szCs w:val="20"/>
        </w:rPr>
        <w:t>et</w:t>
      </w:r>
      <w:r w:rsidR="00F55E76">
        <w:rPr>
          <w:rFonts w:cstheme="minorHAnsi"/>
          <w:sz w:val="20"/>
          <w:szCs w:val="20"/>
        </w:rPr>
        <w:t xml:space="preserve"> la </w:t>
      </w:r>
      <w:r>
        <w:rPr>
          <w:rFonts w:cstheme="minorHAnsi"/>
          <w:sz w:val="20"/>
          <w:szCs w:val="20"/>
        </w:rPr>
        <w:t>résistance</w:t>
      </w:r>
      <w:r w:rsidRPr="00125C37">
        <w:rPr>
          <w:rFonts w:cstheme="minorHAnsi"/>
          <w:sz w:val="20"/>
          <w:szCs w:val="20"/>
        </w:rPr>
        <w:t>;</w:t>
      </w:r>
    </w:p>
    <w:p w:rsidR="00A21620" w:rsidRPr="00125C37" w:rsidRDefault="00A21620" w:rsidP="00A21620">
      <w:pPr>
        <w:numPr>
          <w:ilvl w:val="0"/>
          <w:numId w:val="11"/>
        </w:numPr>
        <w:spacing w:after="120" w:line="260" w:lineRule="atLeast"/>
        <w:ind w:left="714" w:hanging="357"/>
        <w:contextualSpacing/>
        <w:jc w:val="both"/>
        <w:rPr>
          <w:rFonts w:cstheme="minorHAnsi"/>
          <w:sz w:val="20"/>
          <w:szCs w:val="20"/>
        </w:rPr>
      </w:pPr>
      <w:r w:rsidRPr="00125C37">
        <w:rPr>
          <w:rFonts w:cstheme="minorHAnsi"/>
          <w:sz w:val="20"/>
          <w:szCs w:val="20"/>
        </w:rPr>
        <w:t>Jusqu’au signal « numérique » (</w:t>
      </w:r>
      <w:r w:rsidRPr="00125C37">
        <w:rPr>
          <w:rFonts w:cstheme="minorHAnsi"/>
          <w:i/>
          <w:sz w:val="20"/>
          <w:szCs w:val="20"/>
        </w:rPr>
        <w:t>N)</w:t>
      </w:r>
      <w:r w:rsidRPr="00125C37">
        <w:rPr>
          <w:rFonts w:cstheme="minorHAnsi"/>
          <w:sz w:val="20"/>
          <w:szCs w:val="20"/>
        </w:rPr>
        <w:t xml:space="preserve"> généré par </w:t>
      </w:r>
      <w:r>
        <w:rPr>
          <w:rFonts w:cstheme="minorHAnsi"/>
          <w:sz w:val="20"/>
          <w:szCs w:val="20"/>
        </w:rPr>
        <w:t xml:space="preserve">le CAN de </w:t>
      </w:r>
      <w:r w:rsidRPr="00125C37">
        <w:rPr>
          <w:rFonts w:cstheme="minorHAnsi"/>
          <w:sz w:val="20"/>
          <w:szCs w:val="20"/>
        </w:rPr>
        <w:t>la carte Arduino</w:t>
      </w:r>
      <w:r w:rsidRPr="00125C37">
        <w:rPr>
          <w:rFonts w:cstheme="minorHAnsi"/>
          <w:sz w:val="20"/>
          <w:szCs w:val="20"/>
          <w:vertAlign w:val="superscript"/>
        </w:rPr>
        <w:t>® </w:t>
      </w:r>
      <w:r w:rsidRPr="00125C37">
        <w:rPr>
          <w:rFonts w:cstheme="minorHAnsi"/>
          <w:sz w:val="20"/>
          <w:szCs w:val="20"/>
        </w:rPr>
        <w:t>;</w:t>
      </w:r>
    </w:p>
    <w:p w:rsidR="00A21620" w:rsidRDefault="00F55E76" w:rsidP="00A21620">
      <w:pPr>
        <w:numPr>
          <w:ilvl w:val="0"/>
          <w:numId w:val="11"/>
        </w:numPr>
        <w:spacing w:after="120" w:line="260" w:lineRule="atLeast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4470400</wp:posOffset>
            </wp:positionH>
            <wp:positionV relativeFrom="paragraph">
              <wp:posOffset>262890</wp:posOffset>
            </wp:positionV>
            <wp:extent cx="1310005" cy="895350"/>
            <wp:effectExtent l="19050" t="0" r="4445" b="0"/>
            <wp:wrapSquare wrapText="bothSides"/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620" w:rsidRPr="00125C37">
        <w:rPr>
          <w:rFonts w:cstheme="minorHAnsi"/>
          <w:sz w:val="20"/>
          <w:szCs w:val="20"/>
        </w:rPr>
        <w:t>Puis à la grandeur physique à laquelle on souhaite avoir accès (</w:t>
      </w:r>
      <w:r w:rsidR="00A21620" w:rsidRPr="00125C37">
        <w:rPr>
          <w:rFonts w:cstheme="minorHAnsi"/>
          <w:i/>
          <w:sz w:val="20"/>
          <w:szCs w:val="20"/>
        </w:rPr>
        <w:t xml:space="preserve">A ou </w:t>
      </w:r>
      <w:proofErr w:type="gramStart"/>
      <w:r w:rsidR="00A21620" w:rsidRPr="00125C37">
        <w:rPr>
          <w:rFonts w:cstheme="minorHAnsi"/>
          <w:i/>
          <w:sz w:val="20"/>
          <w:szCs w:val="20"/>
        </w:rPr>
        <w:t xml:space="preserve">C </w:t>
      </w:r>
      <w:r w:rsidR="00A21620" w:rsidRPr="00125C37">
        <w:rPr>
          <w:rFonts w:cstheme="minorHAnsi"/>
          <w:sz w:val="20"/>
          <w:szCs w:val="20"/>
        </w:rPr>
        <w:t>)</w:t>
      </w:r>
      <w:proofErr w:type="gramEnd"/>
      <w:r w:rsidR="00A21620">
        <w:rPr>
          <w:rFonts w:cstheme="minorHAnsi"/>
          <w:sz w:val="20"/>
          <w:szCs w:val="20"/>
        </w:rPr>
        <w:t xml:space="preserve"> obtenue après étalonnage de la chaine de mesure</w:t>
      </w:r>
      <w:r w:rsidR="00A21620" w:rsidRPr="00125C37">
        <w:rPr>
          <w:rFonts w:cstheme="minorHAnsi"/>
          <w:sz w:val="20"/>
          <w:szCs w:val="20"/>
        </w:rPr>
        <w:t>.</w:t>
      </w:r>
    </w:p>
    <w:p w:rsidR="00A21620" w:rsidRDefault="00160ED2" w:rsidP="00F55E76">
      <w:pPr>
        <w:pStyle w:val="Sansinterligne"/>
        <w:spacing w:after="120" w:line="260" w:lineRule="atLeast"/>
        <w:contextualSpacing/>
        <w:jc w:val="both"/>
      </w:pPr>
      <w:r>
        <w:rPr>
          <w:rFonts w:ascii="Times New Roman" w:hAnsi="Times New Roman" w:cs="Times New Roman"/>
          <w:noProof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52" type="#_x0000_t202" style="position:absolute;left:0;text-align:left;margin-left:378.65pt;margin-top:34.2pt;width:7.15pt;height:7.1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" strokecolor="white [3212]">
            <v:textbox>
              <w:txbxContent>
                <w:p w:rsidR="009B6440" w:rsidRDefault="009B6440"/>
              </w:txbxContent>
            </v:textbox>
          </v:shape>
        </w:pict>
      </w:r>
      <w:r w:rsidR="00A21620" w:rsidRPr="0040330B">
        <w:rPr>
          <w:rFonts w:ascii="Times New Roman" w:hAnsi="Times New Roman" w:cs="Times New Roman"/>
          <w:szCs w:val="20"/>
        </w:rPr>
        <w:t xml:space="preserve">L’intensité lumineuse  </w:t>
      </w:r>
      <w:r w:rsidR="00A21620">
        <w:rPr>
          <w:rFonts w:ascii="Times New Roman" w:hAnsi="Times New Roman" w:cs="Times New Roman"/>
          <w:szCs w:val="20"/>
        </w:rPr>
        <w:t xml:space="preserve">I </w:t>
      </w:r>
      <w:r w:rsidR="00327821">
        <w:rPr>
          <w:rFonts w:ascii="Times New Roman" w:hAnsi="Times New Roman" w:cs="Times New Roman"/>
          <w:szCs w:val="20"/>
        </w:rPr>
        <w:t xml:space="preserve">transmise </w:t>
      </w:r>
      <w:r w:rsidR="00A21620" w:rsidRPr="0040330B">
        <w:rPr>
          <w:rFonts w:ascii="Times New Roman" w:hAnsi="Times New Roman" w:cs="Times New Roman"/>
          <w:szCs w:val="20"/>
        </w:rPr>
        <w:t>est liée à la concentration molaire C (ou massique C</w:t>
      </w:r>
      <w:r w:rsidR="00A21620" w:rsidRPr="0040330B">
        <w:rPr>
          <w:rFonts w:ascii="Times New Roman" w:hAnsi="Times New Roman" w:cs="Times New Roman"/>
          <w:szCs w:val="20"/>
          <w:vertAlign w:val="subscript"/>
        </w:rPr>
        <w:t>m</w:t>
      </w:r>
      <w:r w:rsidR="00A21620" w:rsidRPr="0040330B">
        <w:rPr>
          <w:rFonts w:ascii="Times New Roman" w:hAnsi="Times New Roman" w:cs="Times New Roman"/>
          <w:szCs w:val="20"/>
        </w:rPr>
        <w:t>) de l’espèce chimique, absorbant la lumière, contenue dans la solution selon la loi physique de Beer-Lambert si le cadre d’étude de cette loi est respecté</w:t>
      </w:r>
      <w:r w:rsidR="00A21620">
        <w:rPr>
          <w:rFonts w:ascii="Times New Roman" w:hAnsi="Times New Roman" w:cs="Times New Roman"/>
          <w:szCs w:val="20"/>
        </w:rPr>
        <w:t>e</w:t>
      </w:r>
      <w:r w:rsidR="00A21620" w:rsidRPr="0040330B">
        <w:rPr>
          <w:rFonts w:ascii="Times New Roman" w:hAnsi="Times New Roman" w:cs="Times New Roman"/>
          <w:szCs w:val="20"/>
        </w:rPr>
        <w:t>.</w:t>
      </w:r>
    </w:p>
    <w:p w:rsidR="00A21620" w:rsidRDefault="00A21620" w:rsidP="00A21620">
      <w:pPr>
        <w:rPr>
          <w:rFonts w:cs="Times New Roman"/>
          <w:u w:val="single"/>
        </w:rPr>
      </w:pPr>
    </w:p>
    <w:p w:rsidR="00A21620" w:rsidRPr="00BD495D" w:rsidRDefault="00A21620" w:rsidP="00A21620">
      <w:pPr>
        <w:rPr>
          <w:rFonts w:cs="Times New Roman"/>
          <w:u w:val="single"/>
        </w:rPr>
      </w:pPr>
      <w:r w:rsidRPr="00BD495D">
        <w:rPr>
          <w:rFonts w:cs="Times New Roman"/>
          <w:u w:val="single"/>
        </w:rPr>
        <w:t>Étape 1 : Montage expérimental</w:t>
      </w:r>
    </w:p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82192C" w:rsidRDefault="00A21620" w:rsidP="00A21620">
      <w:pPr>
        <w:jc w:val="both"/>
        <w:rPr>
          <w:b/>
          <w:sz w:val="22"/>
          <w:szCs w:val="22"/>
        </w:rPr>
      </w:pPr>
      <w:r w:rsidRPr="0082192C">
        <w:rPr>
          <w:b/>
          <w:sz w:val="22"/>
          <w:szCs w:val="22"/>
        </w:rPr>
        <w:t>Montage optique</w:t>
      </w:r>
    </w:p>
    <w:p w:rsidR="00A21620" w:rsidRPr="000E17CF" w:rsidRDefault="00A21620" w:rsidP="00A21620">
      <w:pPr>
        <w:pStyle w:val="Paragraphedeliste"/>
        <w:numPr>
          <w:ilvl w:val="0"/>
          <w:numId w:val="9"/>
        </w:numPr>
        <w:spacing w:after="240" w:line="260" w:lineRule="atLeast"/>
        <w:rPr>
          <w:rFonts w:cstheme="minorHAnsi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Éclairer la photorésistance</w:t>
      </w:r>
      <w:r w:rsidRPr="00A11DD8">
        <w:rPr>
          <w:rFonts w:cstheme="minorHAnsi"/>
          <w:color w:val="000000"/>
          <w:sz w:val="20"/>
          <w:szCs w:val="20"/>
        </w:rPr>
        <w:t xml:space="preserve"> avec un laser rouge.</w:t>
      </w:r>
    </w:p>
    <w:p w:rsidR="00A21620" w:rsidRPr="00937906" w:rsidRDefault="00A21620" w:rsidP="00A21620">
      <w:pPr>
        <w:pStyle w:val="Paragraphedeliste"/>
        <w:numPr>
          <w:ilvl w:val="0"/>
          <w:numId w:val="9"/>
        </w:numPr>
        <w:spacing w:after="120" w:line="260" w:lineRule="atLeast"/>
        <w:ind w:left="1071" w:hanging="357"/>
        <w:jc w:val="both"/>
        <w:rPr>
          <w:rFonts w:cstheme="minorHAnsi"/>
          <w:sz w:val="20"/>
          <w:szCs w:val="20"/>
        </w:rPr>
      </w:pPr>
      <w:r w:rsidRPr="00A11DD8">
        <w:rPr>
          <w:rFonts w:cstheme="minorHAnsi"/>
          <w:color w:val="000000"/>
          <w:sz w:val="20"/>
          <w:szCs w:val="20"/>
        </w:rPr>
        <w:t xml:space="preserve">Disposer une cuve </w:t>
      </w:r>
      <w:r w:rsidRPr="00A11DD8">
        <w:rPr>
          <w:rFonts w:eastAsia="Symbol" w:cstheme="minorHAnsi"/>
          <w:color w:val="000000"/>
          <w:sz w:val="20"/>
          <w:szCs w:val="20"/>
        </w:rPr>
        <w:t>entre la source laser et la photorésistance.</w:t>
      </w:r>
    </w:p>
    <w:p w:rsidR="00A21620" w:rsidRPr="007B71FE" w:rsidRDefault="00A21620" w:rsidP="00A21620">
      <w:pPr>
        <w:jc w:val="both"/>
        <w:rPr>
          <w:b/>
          <w:sz w:val="22"/>
          <w:szCs w:val="22"/>
        </w:rPr>
      </w:pPr>
      <w:r w:rsidRPr="007B71FE">
        <w:rPr>
          <w:b/>
          <w:sz w:val="22"/>
          <w:szCs w:val="22"/>
        </w:rPr>
        <w:lastRenderedPageBreak/>
        <w:t>Montage électrique</w:t>
      </w:r>
    </w:p>
    <w:p w:rsidR="00A21620" w:rsidRPr="005A62FB" w:rsidRDefault="00A21620" w:rsidP="00A21620">
      <w:pPr>
        <w:pStyle w:val="Paragraphedeliste"/>
        <w:numPr>
          <w:ilvl w:val="0"/>
          <w:numId w:val="10"/>
        </w:numPr>
        <w:spacing w:after="120" w:line="260" w:lineRule="atLeast"/>
        <w:ind w:left="1077" w:hanging="357"/>
        <w:jc w:val="both"/>
        <w:rPr>
          <w:sz w:val="20"/>
          <w:szCs w:val="20"/>
        </w:rPr>
      </w:pPr>
      <w:r w:rsidRPr="00A11DD8">
        <w:rPr>
          <w:color w:val="000000"/>
          <w:sz w:val="20"/>
          <w:szCs w:val="20"/>
        </w:rPr>
        <w:t>R</w:t>
      </w:r>
      <w:r w:rsidRPr="00A11DD8">
        <w:rPr>
          <w:sz w:val="20"/>
          <w:szCs w:val="20"/>
        </w:rPr>
        <w:t xml:space="preserve">éaliser le montage </w:t>
      </w:r>
      <w:r w:rsidR="007C5528" w:rsidRPr="00A11DD8">
        <w:rPr>
          <w:sz w:val="20"/>
          <w:szCs w:val="20"/>
        </w:rPr>
        <w:t xml:space="preserve">en série </w:t>
      </w:r>
      <w:r w:rsidRPr="00A11DD8">
        <w:rPr>
          <w:sz w:val="20"/>
          <w:szCs w:val="20"/>
        </w:rPr>
        <w:t xml:space="preserve">d’une photorésistance avec un conducteur ohmique de résistance </w:t>
      </w:r>
      <w:r w:rsidRPr="00A11DD8">
        <w:rPr>
          <w:i/>
          <w:sz w:val="20"/>
          <w:szCs w:val="20"/>
        </w:rPr>
        <w:t>R</w:t>
      </w:r>
      <w:r>
        <w:rPr>
          <w:sz w:val="20"/>
          <w:szCs w:val="20"/>
        </w:rPr>
        <w:t xml:space="preserve"> = 1</w:t>
      </w:r>
      <w:r w:rsidRPr="00A11DD8">
        <w:rPr>
          <w:sz w:val="20"/>
          <w:szCs w:val="20"/>
        </w:rPr>
        <w:t xml:space="preserve"> </w:t>
      </w:r>
      <w:proofErr w:type="spellStart"/>
      <w:r w:rsidRPr="00A11DD8">
        <w:rPr>
          <w:sz w:val="20"/>
          <w:szCs w:val="20"/>
        </w:rPr>
        <w:t>kΩ</w:t>
      </w:r>
      <w:proofErr w:type="spellEnd"/>
      <w:r w:rsidRPr="00A11DD8">
        <w:rPr>
          <w:sz w:val="20"/>
          <w:szCs w:val="20"/>
        </w:rPr>
        <w:t xml:space="preserve">. L’ensemble sera soumis à une tension continue </w:t>
      </w:r>
      <w:r w:rsidRPr="00A11DD8">
        <w:rPr>
          <w:i/>
          <w:iCs/>
          <w:sz w:val="20"/>
          <w:szCs w:val="20"/>
        </w:rPr>
        <w:t>E</w:t>
      </w:r>
      <w:r w:rsidRPr="00A11DD8">
        <w:rPr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= 5 V maximum fourni par la carte </w:t>
      </w:r>
      <w:r w:rsidR="007C5528">
        <w:rPr>
          <w:sz w:val="20"/>
          <w:szCs w:val="20"/>
        </w:rPr>
        <w:t>de type A</w:t>
      </w:r>
      <w:r>
        <w:rPr>
          <w:sz w:val="20"/>
          <w:szCs w:val="20"/>
        </w:rPr>
        <w:t>rduino</w:t>
      </w:r>
      <w:r w:rsidR="00393CA3">
        <w:rPr>
          <w:sz w:val="20"/>
          <w:szCs w:val="20"/>
        </w:rPr>
        <w:t>®</w:t>
      </w:r>
      <w:r>
        <w:rPr>
          <w:sz w:val="20"/>
          <w:szCs w:val="20"/>
        </w:rPr>
        <w:t>.</w:t>
      </w:r>
    </w:p>
    <w:p w:rsidR="00A21620" w:rsidRDefault="00A21620" w:rsidP="00A21620">
      <w:pPr>
        <w:jc w:val="both"/>
        <w:rPr>
          <w:b/>
          <w:sz w:val="22"/>
          <w:szCs w:val="22"/>
        </w:rPr>
      </w:pPr>
    </w:p>
    <w:p w:rsidR="00A21620" w:rsidRDefault="00A21620" w:rsidP="00A21620">
      <w:pPr>
        <w:jc w:val="both"/>
        <w:rPr>
          <w:b/>
          <w:sz w:val="22"/>
          <w:szCs w:val="22"/>
        </w:rPr>
      </w:pPr>
      <w:r w:rsidRPr="005A62FB">
        <w:rPr>
          <w:b/>
          <w:sz w:val="22"/>
          <w:szCs w:val="22"/>
        </w:rPr>
        <w:t>Connexion de la carte</w:t>
      </w:r>
      <w:r w:rsidR="00393CA3">
        <w:rPr>
          <w:b/>
          <w:sz w:val="22"/>
          <w:szCs w:val="22"/>
        </w:rPr>
        <w:t xml:space="preserve"> de type </w:t>
      </w:r>
      <w:r w:rsidR="007C5528">
        <w:rPr>
          <w:b/>
          <w:sz w:val="22"/>
          <w:szCs w:val="22"/>
        </w:rPr>
        <w:t xml:space="preserve"> </w:t>
      </w:r>
      <w:r w:rsidRPr="005A62FB">
        <w:rPr>
          <w:b/>
          <w:sz w:val="22"/>
          <w:szCs w:val="22"/>
        </w:rPr>
        <w:t>Arduino®</w:t>
      </w:r>
    </w:p>
    <w:p w:rsidR="00327821" w:rsidRPr="00A732E9" w:rsidRDefault="00327821" w:rsidP="00A21620">
      <w:pPr>
        <w:jc w:val="both"/>
        <w:rPr>
          <w:b/>
          <w:sz w:val="22"/>
          <w:szCs w:val="22"/>
        </w:rPr>
      </w:pPr>
    </w:p>
    <w:p w:rsidR="00A21620" w:rsidRDefault="00327821" w:rsidP="00A21620">
      <w:pPr>
        <w:ind w:left="6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4000553" cy="3153688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081" cy="3155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620" w:rsidRPr="00937906" w:rsidRDefault="00A21620" w:rsidP="00A21620">
      <w:pPr>
        <w:ind w:left="66"/>
        <w:jc w:val="center"/>
        <w:rPr>
          <w:rFonts w:ascii="Arial" w:hAnsi="Arial" w:cs="Arial"/>
          <w:b/>
          <w:sz w:val="20"/>
          <w:szCs w:val="20"/>
        </w:rPr>
      </w:pPr>
    </w:p>
    <w:p w:rsidR="00A21620" w:rsidRPr="008F42BA" w:rsidRDefault="00A21620" w:rsidP="00A21620">
      <w:pPr>
        <w:pStyle w:val="Paragraphedeliste"/>
        <w:numPr>
          <w:ilvl w:val="0"/>
          <w:numId w:val="9"/>
        </w:numPr>
        <w:rPr>
          <w:rFonts w:cs="Times New Roman"/>
          <w:sz w:val="20"/>
          <w:szCs w:val="20"/>
        </w:rPr>
      </w:pPr>
      <w:r w:rsidRPr="008F42BA">
        <w:rPr>
          <w:rFonts w:cs="Times New Roman"/>
          <w:sz w:val="20"/>
          <w:szCs w:val="20"/>
        </w:rPr>
        <w:t>Schématiser le montage électrique réalisé :</w:t>
      </w:r>
    </w:p>
    <w:p w:rsidR="00A21620" w:rsidRPr="009D1393" w:rsidRDefault="00160ED2" w:rsidP="00A216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group id="Groupe 39" o:spid="_x0000_s1027" style="position:absolute;margin-left:124.1pt;margin-top:6.35pt;width:141pt;height:194.4pt;z-index:251674624" coordsize="17907,2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">
            <v:shape id="Zone de texte 8" o:spid="_x0000_s1028" type="#_x0000_t202" style="position:absolute;left:2438;top:1905;width:13106;height:208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<v:textbox>
                <w:txbxContent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 w:rsidRPr="008B6B57">
                      <w:rPr>
                        <w:rFonts w:asciiTheme="minorHAnsi" w:hAnsiTheme="minorHAnsi" w:cstheme="minorHAnsi"/>
                        <w:sz w:val="16"/>
                      </w:rPr>
                      <w:t xml:space="preserve">             </w:t>
                    </w: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</w:t>
                    </w:r>
                    <w:r w:rsidRPr="008B6B57">
                      <w:rPr>
                        <w:rFonts w:asciiTheme="minorHAnsi" w:hAnsiTheme="minorHAnsi" w:cstheme="minorHAnsi"/>
                        <w:sz w:val="16"/>
                      </w:rPr>
                      <w:t>5V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13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12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11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10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  9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  8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  7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                        6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>A0                                         5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>A1                                         4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>A2                                         3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>A3                                         2 A4                                         1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>A5                                         0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</w:rPr>
                      <w:t xml:space="preserve">                      GND</w:t>
                    </w: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</w:p>
                  <w:p w:rsidR="00A21620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</w:p>
                  <w:p w:rsidR="00A21620" w:rsidRPr="008B6B57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</w:p>
                  <w:p w:rsidR="00A21620" w:rsidRPr="008B6B57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</w:p>
                  <w:p w:rsidR="00A21620" w:rsidRPr="008B6B57" w:rsidRDefault="00A21620" w:rsidP="00A21620">
                    <w:pPr>
                      <w:rPr>
                        <w:rFonts w:asciiTheme="minorHAnsi" w:hAnsiTheme="minorHAnsi" w:cstheme="minorHAnsi"/>
                        <w:sz w:val="16"/>
                      </w:rPr>
                    </w:pPr>
                  </w:p>
                </w:txbxContent>
              </v:textbox>
            </v:shape>
            <v:line id="Connecteur droit 9" o:spid="_x0000_s1029" style="position:absolute;visibility:visible" from="15544,4343" to="17907,4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" strokecolor="black [3213]"/>
            <v:line id="Connecteur droit 18" o:spid="_x0000_s1030" style="position:absolute;visibility:visible" from="15544,5486" to="1790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" strokecolor="black [3213]"/>
            <v:line id="Connecteur droit 19" o:spid="_x0000_s1031" style="position:absolute;visibility:visible" from="15544,6781" to="17907,6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" strokecolor="black [3213]"/>
            <v:line id="Connecteur droit 20" o:spid="_x0000_s1032" style="position:absolute;visibility:visible" from="15544,8001" to="17907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" strokecolor="black [3213]"/>
            <v:line id="Connecteur droit 21" o:spid="_x0000_s1033" style="position:absolute;visibility:visible" from="15544,9220" to="17907,9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" strokecolor="black [3213]"/>
            <v:line id="Connecteur droit 22" o:spid="_x0000_s1034" style="position:absolute;visibility:visible" from="15544,10363" to="17907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tPwgAAANsAAAAPAAAAZHJzL2Rvd25yZXYueG1sRE9La8JA&#10;EL4X/A/LCN7qRqV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DumRtPwgAAANsAAAAPAAAA&#10;AAAAAAAAAAAAAAcCAABkcnMvZG93bnJldi54bWxQSwUGAAAAAAMAAwC3AAAA9gIAAAAA&#10;" strokecolor="black [3213]"/>
            <v:line id="Connecteur droit 23" o:spid="_x0000_s1035" style="position:absolute;visibility:visible" from="15544,11811" to="17907,1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<v:line id="Connecteur droit 24" o:spid="_x0000_s1036" style="position:absolute;visibility:visible" from="15544,13258" to="17907,13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" strokecolor="black [3213]"/>
            <v:line id="Connecteur droit 25" o:spid="_x0000_s1037" style="position:absolute;visibility:visible" from="15544,14401" to="17907,14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<v:line id="Connecteur droit 26" o:spid="_x0000_s1038" style="position:absolute;visibility:visible" from="15544,15621" to="17907,15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" strokecolor="black [3213]"/>
            <v:line id="Connecteur droit 27" o:spid="_x0000_s1039" style="position:absolute;visibility:visible" from="15544,16764" to="17907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0+F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6+CX+ALn6BQAA//8DAFBLAQItABQABgAIAAAAIQDb4fbL7gAAAIUBAAATAAAAAAAAAAAAAAAA&#10;AAAAAABbQ29udGVudF9UeXBlc10ueG1sUEsBAi0AFAAGAAgAAAAhAFr0LFu/AAAAFQEAAAsAAAAA&#10;AAAAAAAAAAAAHwEAAF9yZWxzLy5yZWxzUEsBAi0AFAAGAAgAAAAhANAnT4XBAAAA2wAAAA8AAAAA&#10;AAAAAAAAAAAABwIAAGRycy9kb3ducmV2LnhtbFBLBQYAAAAAAwADALcAAAD1AgAAAAA=&#10;" strokecolor="black [3213]"/>
            <v:line id="Connecteur droit 28" o:spid="_x0000_s1040" style="position:absolute;visibility:visible" from="15544,18135" to="17907,1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+oexQAAANs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" strokecolor="black [3213]"/>
            <v:line id="Connecteur droit 29" o:spid="_x0000_s1041" style="position:absolute;visibility:visible" from="76,14401" to="2438,14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RpxAAAANs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E3h70v8AXJ9BwAA//8DAFBLAQItABQABgAIAAAAIQDb4fbL7gAAAIUBAAATAAAAAAAAAAAA&#10;AAAAAAAAAABbQ29udGVudF9UeXBlc10ueG1sUEsBAi0AFAAGAAgAAAAhAFr0LFu/AAAAFQEAAAsA&#10;AAAAAAAAAAAAAAAAHwEAAF9yZWxzLy5yZWxzUEsBAi0AFAAGAAgAAAAhAE+5dGnEAAAA2wAAAA8A&#10;AAAAAAAAAAAAAAAABwIAAGRycy9kb3ducmV2LnhtbFBLBQYAAAAAAwADALcAAAD4AgAAAAA=&#10;" strokecolor="black [3213]"/>
            <v:line id="Connecteur droit 30" o:spid="_x0000_s1042" style="position:absolute;visibility:visible" from="76,15621" to="2438,15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dHyxQAAANs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Ag9dHyxQAAANsAAAAP&#10;AAAAAAAAAAAAAAAAAAcCAABkcnMvZG93bnJldi54bWxQSwUGAAAAAAMAAwC3AAAA+QIAAAAA&#10;" strokecolor="black [3213]"/>
            <v:line id="Connecteur droit 31" o:spid="_x0000_s1043" style="position:absolute;visibility:visible" from="0,16764" to="2362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mGxQAAANsAAAAPAAAAZHJzL2Rvd25yZXYueG1sRI9Ba8JA&#10;FITvBf/D8oTe6sbQ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CvHEmGxQAAANsAAAAP&#10;AAAAAAAAAAAAAAAAAAcCAABkcnMvZG93bnJldi54bWxQSwUGAAAAAAMAAwC3AAAA+QIAAAAA&#10;" strokecolor="black [3213]"/>
            <v:line id="Connecteur droit 32" o:spid="_x0000_s1044" style="position:absolute;visibility:visible" from="0,18135" to="2362,1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" strokecolor="black [3213]"/>
            <v:line id="Connecteur droit 33" o:spid="_x0000_s1045" style="position:absolute;visibility:visible" from="76,19354" to="2438,19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nJqxQAAANs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" strokecolor="black [3213]"/>
            <v:line id="Connecteur droit 34" o:spid="_x0000_s1046" style="position:absolute;visibility:visible" from="0,20574" to="2362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" strokecolor="black [3213]"/>
            <v:line id="Connecteur droit 35" o:spid="_x0000_s1047" style="position:absolute;visibility:visible" from="15544,19354" to="17907,19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OD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Y+CX+ALn6BQAA//8DAFBLAQItABQABgAIAAAAIQDb4fbL7gAAAIUBAAATAAAAAAAAAAAAAAAA&#10;AAAAAABbQ29udGVudF9UeXBlc10ueG1sUEsBAi0AFAAGAAgAAAAhAFr0LFu/AAAAFQEAAAsAAAAA&#10;AAAAAAAAAAAAHwEAAF9yZWxzLy5yZWxzUEsBAi0AFAAGAAgAAAAhAC5RQ4PBAAAA2wAAAA8AAAAA&#10;AAAAAAAAAAAABwIAAGRycy9kb3ducmV2LnhtbFBLBQYAAAAAAwADALcAAAD1AgAAAAA=&#10;" strokecolor="black [3213]"/>
            <v:line id="Connecteur droit 36" o:spid="_x0000_s1048" style="position:absolute;visibility:visible" from="15544,20574" to="1790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YxQAAANs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" strokecolor="black [3213]"/>
            <v:line id="Connecteur droit 37" o:spid="_x0000_s1049" style="position:absolute;flip:y;visibility:visible" from="9067,0" to="9067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" strokecolor="black [3213]"/>
            <v:line id="Connecteur droit 38" o:spid="_x0000_s1050" style="position:absolute;visibility:visible" from="9067,22783" to="9067,24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" strokecolor="#4579b8 [3044]"/>
          </v:group>
        </w:pict>
      </w: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jc w:val="center"/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9D1393" w:rsidRDefault="00A21620" w:rsidP="00A21620">
      <w:pPr>
        <w:rPr>
          <w:rFonts w:ascii="Arial" w:hAnsi="Arial" w:cs="Arial"/>
          <w:b/>
          <w:sz w:val="20"/>
          <w:szCs w:val="20"/>
        </w:rPr>
      </w:pPr>
    </w:p>
    <w:p w:rsidR="00A21620" w:rsidRPr="00BD495D" w:rsidRDefault="00A21620" w:rsidP="00A21620">
      <w:pPr>
        <w:rPr>
          <w:rFonts w:cs="Times New Roman"/>
          <w:u w:val="single"/>
        </w:rPr>
      </w:pPr>
      <w:r w:rsidRPr="00BD495D">
        <w:rPr>
          <w:rFonts w:cs="Times New Roman"/>
          <w:u w:val="single"/>
        </w:rPr>
        <w:t>Étape 2 : Validation expérimental</w:t>
      </w:r>
      <w:r w:rsidR="007C5528">
        <w:rPr>
          <w:rFonts w:cs="Times New Roman"/>
          <w:u w:val="single"/>
        </w:rPr>
        <w:t>e</w:t>
      </w:r>
      <w:r w:rsidRPr="00BD495D">
        <w:rPr>
          <w:rFonts w:cs="Times New Roman"/>
          <w:u w:val="single"/>
        </w:rPr>
        <w:t xml:space="preserve"> de la programmation</w:t>
      </w:r>
    </w:p>
    <w:p w:rsidR="00A21620" w:rsidRPr="00BD495D" w:rsidRDefault="00A21620" w:rsidP="00A21620">
      <w:pPr>
        <w:pStyle w:val="Paragraphedeliste"/>
        <w:ind w:left="426"/>
        <w:rPr>
          <w:rFonts w:cs="Times New Roman"/>
          <w:u w:val="single"/>
        </w:rPr>
      </w:pPr>
    </w:p>
    <w:p w:rsidR="00A21620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Ouvrir le </w:t>
      </w:r>
      <w:proofErr w:type="gramStart"/>
      <w:r>
        <w:rPr>
          <w:sz w:val="20"/>
          <w:szCs w:val="20"/>
        </w:rPr>
        <w:t>fichier  «</w:t>
      </w:r>
      <w:proofErr w:type="gramEnd"/>
      <w:r>
        <w:rPr>
          <w:sz w:val="20"/>
          <w:szCs w:val="20"/>
        </w:rPr>
        <w:t xml:space="preserve">  spectrophotometre.ino » qui contient </w:t>
      </w:r>
      <w:r w:rsidRPr="003C7F45">
        <w:rPr>
          <w:sz w:val="20"/>
          <w:szCs w:val="20"/>
        </w:rPr>
        <w:t>le programme Arduino®  qui p</w:t>
      </w:r>
      <w:r>
        <w:rPr>
          <w:sz w:val="20"/>
          <w:szCs w:val="20"/>
        </w:rPr>
        <w:t>ermet de passer de l’intensité lumineuse</w:t>
      </w:r>
      <w:r w:rsidRPr="003C7F45">
        <w:rPr>
          <w:sz w:val="20"/>
          <w:szCs w:val="20"/>
        </w:rPr>
        <w:t xml:space="preserve"> du laser</w:t>
      </w:r>
      <w:r w:rsidR="00F55E76">
        <w:rPr>
          <w:sz w:val="20"/>
          <w:szCs w:val="20"/>
        </w:rPr>
        <w:t xml:space="preserve"> reçu</w:t>
      </w:r>
      <w:r w:rsidR="00A476CD">
        <w:rPr>
          <w:sz w:val="20"/>
          <w:szCs w:val="20"/>
        </w:rPr>
        <w:t>e</w:t>
      </w:r>
      <w:r w:rsidR="00F55E76">
        <w:rPr>
          <w:sz w:val="20"/>
          <w:szCs w:val="20"/>
        </w:rPr>
        <w:t xml:space="preserve"> par la photorésistance </w:t>
      </w:r>
      <w:r w:rsidRPr="003C7F45">
        <w:rPr>
          <w:sz w:val="20"/>
          <w:szCs w:val="20"/>
        </w:rPr>
        <w:t xml:space="preserve"> à une tension mesurée par la carte.</w:t>
      </w:r>
    </w:p>
    <w:p w:rsidR="000522EE" w:rsidRDefault="00160ED2" w:rsidP="00953267">
      <w:pPr>
        <w:pStyle w:val="Paragraphedeliste"/>
        <w:numPr>
          <w:ilvl w:val="0"/>
          <w:numId w:val="12"/>
        </w:numPr>
        <w:spacing w:after="200" w:line="276" w:lineRule="auto"/>
        <w:ind w:left="108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AutoShape 31" o:spid="_x0000_s1051" type="#_x0000_t32" style="position:absolute;left:0;text-align:left;margin-left:161.65pt;margin-top:15.55pt;width:50.5pt;height:1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">
            <v:stroke endarrow="block"/>
          </v:shape>
        </w:pict>
      </w:r>
      <w:r w:rsidR="000522EE" w:rsidRPr="00953267">
        <w:rPr>
          <w:sz w:val="20"/>
          <w:szCs w:val="20"/>
        </w:rPr>
        <w:t>Téléverser le programme</w:t>
      </w:r>
      <w:r w:rsidR="00953267">
        <w:rPr>
          <w:sz w:val="20"/>
          <w:szCs w:val="20"/>
        </w:rPr>
        <w:t xml:space="preserve">               </w:t>
      </w:r>
      <w:r w:rsidR="000522EE" w:rsidRPr="00953267">
        <w:rPr>
          <w:sz w:val="20"/>
          <w:szCs w:val="20"/>
        </w:rPr>
        <w:t xml:space="preserve"> </w:t>
      </w:r>
      <w:r w:rsidR="000522EE" w:rsidRPr="000522EE">
        <w:rPr>
          <w:noProof/>
          <w:sz w:val="20"/>
          <w:szCs w:val="20"/>
        </w:rPr>
        <w:drawing>
          <wp:inline distT="0" distB="0" distL="0" distR="0">
            <wp:extent cx="698500" cy="256868"/>
            <wp:effectExtent l="19050" t="0" r="635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apture d’écran 2019-03-03 à 17.46.4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08" cy="26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2EE" w:rsidRPr="00953267" w:rsidRDefault="000522EE" w:rsidP="00953267">
      <w:pPr>
        <w:pStyle w:val="Paragraphedeliste"/>
        <w:numPr>
          <w:ilvl w:val="0"/>
          <w:numId w:val="12"/>
        </w:numPr>
        <w:spacing w:after="200" w:line="276" w:lineRule="auto"/>
        <w:ind w:left="1080"/>
        <w:jc w:val="both"/>
        <w:rPr>
          <w:sz w:val="20"/>
          <w:szCs w:val="20"/>
        </w:rPr>
      </w:pPr>
      <w:r w:rsidRPr="00953267">
        <w:rPr>
          <w:sz w:val="20"/>
          <w:szCs w:val="20"/>
        </w:rPr>
        <w:lastRenderedPageBreak/>
        <w:t xml:space="preserve">Ouvrir le moniteur série </w:t>
      </w:r>
      <w:r w:rsidRPr="000522EE">
        <w:rPr>
          <w:noProof/>
        </w:rPr>
        <w:drawing>
          <wp:inline distT="0" distB="0" distL="0" distR="0">
            <wp:extent cx="184302" cy="184302"/>
            <wp:effectExtent l="0" t="0" r="6350" b="6350"/>
            <wp:docPr id="8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pture d’écran 2019-03-03 à 17.44.1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79" cy="18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2EE" w:rsidRPr="00A10ABA" w:rsidRDefault="000522EE" w:rsidP="00953267">
      <w:pPr>
        <w:pStyle w:val="Paragraphedeliste"/>
        <w:spacing w:after="200" w:line="276" w:lineRule="auto"/>
        <w:ind w:left="709"/>
        <w:jc w:val="both"/>
        <w:rPr>
          <w:sz w:val="20"/>
          <w:szCs w:val="20"/>
        </w:rPr>
      </w:pPr>
    </w:p>
    <w:p w:rsidR="00A21620" w:rsidRDefault="00A21620" w:rsidP="00A21620">
      <w:pPr>
        <w:pStyle w:val="Paragraphedeliste"/>
        <w:numPr>
          <w:ilvl w:val="0"/>
          <w:numId w:val="14"/>
        </w:numPr>
        <w:spacing w:after="240" w:line="260" w:lineRule="atLeast"/>
        <w:ind w:left="1080"/>
        <w:jc w:val="both"/>
        <w:rPr>
          <w:sz w:val="20"/>
          <w:szCs w:val="20"/>
        </w:rPr>
      </w:pPr>
      <w:r w:rsidRPr="003C7F45">
        <w:rPr>
          <w:sz w:val="20"/>
          <w:szCs w:val="20"/>
        </w:rPr>
        <w:t>Vérifier</w:t>
      </w:r>
      <w:r w:rsidR="00863EBA">
        <w:rPr>
          <w:sz w:val="20"/>
          <w:szCs w:val="20"/>
        </w:rPr>
        <w:t xml:space="preserve"> que</w:t>
      </w:r>
      <w:r w:rsidRPr="003C7F45">
        <w:rPr>
          <w:sz w:val="20"/>
          <w:szCs w:val="20"/>
        </w:rPr>
        <w:t xml:space="preserve"> la valeur de la tension indiquée par le programme</w:t>
      </w:r>
      <w:r w:rsidR="00863EBA">
        <w:rPr>
          <w:sz w:val="20"/>
          <w:szCs w:val="20"/>
        </w:rPr>
        <w:t xml:space="preserve"> est constante : </w:t>
      </w:r>
      <w:r w:rsidRPr="003C7F45">
        <w:rPr>
          <w:sz w:val="20"/>
          <w:szCs w:val="20"/>
        </w:rPr>
        <w:t xml:space="preserve">cela permet de vérifier </w:t>
      </w:r>
      <w:r w:rsidR="00863EBA">
        <w:rPr>
          <w:sz w:val="20"/>
          <w:szCs w:val="20"/>
        </w:rPr>
        <w:t>que le laser est en position stable</w:t>
      </w:r>
      <w:r w:rsidRPr="003C7F45">
        <w:rPr>
          <w:sz w:val="20"/>
          <w:szCs w:val="20"/>
        </w:rPr>
        <w:t>.</w:t>
      </w:r>
    </w:p>
    <w:p w:rsidR="00760EE7" w:rsidRPr="003C7F45" w:rsidRDefault="00760EE7" w:rsidP="00A21620">
      <w:pPr>
        <w:pStyle w:val="Paragraphedeliste"/>
        <w:numPr>
          <w:ilvl w:val="0"/>
          <w:numId w:val="14"/>
        </w:numPr>
        <w:spacing w:after="240" w:line="260" w:lineRule="atLeast"/>
        <w:ind w:left="10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Relever la tension indiquée par le programme dans les situations suivantes : sans cuve, avec cuve contenant uniquement le solvant, avec obstacle </w:t>
      </w:r>
      <w:r w:rsidR="00387461">
        <w:rPr>
          <w:sz w:val="20"/>
          <w:szCs w:val="20"/>
        </w:rPr>
        <w:t>opaque,</w:t>
      </w:r>
      <w:r>
        <w:rPr>
          <w:sz w:val="20"/>
          <w:szCs w:val="20"/>
        </w:rPr>
        <w:t xml:space="preserve"> avec cuve contenant</w:t>
      </w:r>
      <w:r w:rsidRPr="00760EE7">
        <w:rPr>
          <w:rFonts w:cstheme="minorHAnsi"/>
          <w:color w:val="000000"/>
          <w:sz w:val="20"/>
          <w:szCs w:val="20"/>
        </w:rPr>
        <w:t xml:space="preserve"> </w:t>
      </w:r>
      <w:r w:rsidRPr="00A11DD8">
        <w:rPr>
          <w:rFonts w:cstheme="minorHAnsi"/>
          <w:color w:val="000000"/>
          <w:sz w:val="20"/>
          <w:szCs w:val="20"/>
        </w:rPr>
        <w:t xml:space="preserve">la solution aqueuse </w:t>
      </w:r>
      <w:r>
        <w:rPr>
          <w:rFonts w:cstheme="minorHAnsi"/>
          <w:color w:val="000000"/>
          <w:sz w:val="20"/>
          <w:szCs w:val="20"/>
        </w:rPr>
        <w:t xml:space="preserve">cuivre </w:t>
      </w:r>
      <w:r w:rsidRPr="00A11DD8">
        <w:rPr>
          <w:rFonts w:cstheme="minorHAnsi"/>
          <w:color w:val="000000"/>
          <w:sz w:val="20"/>
          <w:szCs w:val="20"/>
        </w:rPr>
        <w:t>Cu</w:t>
      </w:r>
      <w:r w:rsidRPr="00A11DD8">
        <w:rPr>
          <w:rFonts w:cstheme="minorHAnsi"/>
          <w:color w:val="000000"/>
          <w:sz w:val="20"/>
          <w:szCs w:val="20"/>
          <w:vertAlign w:val="superscript"/>
        </w:rPr>
        <w:t>2+</w:t>
      </w:r>
      <w:r w:rsidRPr="00A11DD8">
        <w:rPr>
          <w:rFonts w:cstheme="minorHAnsi"/>
          <w:color w:val="000000"/>
          <w:sz w:val="20"/>
          <w:szCs w:val="20"/>
          <w:vertAlign w:val="subscript"/>
        </w:rPr>
        <w:t>(</w:t>
      </w:r>
      <w:proofErr w:type="spellStart"/>
      <w:r w:rsidRPr="00A11DD8">
        <w:rPr>
          <w:rFonts w:cstheme="minorHAnsi"/>
          <w:color w:val="000000"/>
          <w:sz w:val="20"/>
          <w:szCs w:val="20"/>
          <w:vertAlign w:val="subscript"/>
        </w:rPr>
        <w:t>aq</w:t>
      </w:r>
      <w:proofErr w:type="spellEnd"/>
      <w:r w:rsidRPr="00A11DD8">
        <w:rPr>
          <w:rFonts w:cstheme="minorHAnsi"/>
          <w:color w:val="000000"/>
          <w:sz w:val="20"/>
          <w:szCs w:val="20"/>
          <w:vertAlign w:val="subscript"/>
        </w:rPr>
        <w:t>)</w:t>
      </w:r>
      <w:r w:rsidRPr="00A11DD8">
        <w:rPr>
          <w:rFonts w:cstheme="minorHAnsi"/>
          <w:color w:val="000000"/>
          <w:sz w:val="20"/>
          <w:szCs w:val="20"/>
        </w:rPr>
        <w:t xml:space="preserve"> </w:t>
      </w:r>
      <w:r w:rsidRPr="00A11DD8">
        <w:rPr>
          <w:rFonts w:eastAsia="Symbol" w:cstheme="minorHAnsi"/>
          <w:color w:val="000000"/>
          <w:sz w:val="20"/>
          <w:szCs w:val="20"/>
        </w:rPr>
        <w:t xml:space="preserve">de concentration molaire </w:t>
      </w:r>
      <w:r w:rsidRPr="00A11DD8">
        <w:rPr>
          <w:rFonts w:eastAsia="Symbol" w:cstheme="minorHAnsi"/>
          <w:i/>
          <w:color w:val="000000"/>
          <w:sz w:val="20"/>
          <w:szCs w:val="20"/>
        </w:rPr>
        <w:t>C</w:t>
      </w:r>
      <w:r w:rsidRPr="000A1307">
        <w:rPr>
          <w:rFonts w:eastAsia="Symbol" w:cstheme="minorHAnsi"/>
          <w:i/>
          <w:color w:val="000000"/>
          <w:sz w:val="20"/>
          <w:szCs w:val="20"/>
          <w:vertAlign w:val="subscript"/>
        </w:rPr>
        <w:t>0</w:t>
      </w:r>
      <w:r>
        <w:rPr>
          <w:rFonts w:eastAsia="Symbol" w:cstheme="minorHAnsi"/>
          <w:i/>
          <w:color w:val="000000"/>
          <w:sz w:val="20"/>
          <w:szCs w:val="20"/>
          <w:vertAlign w:val="subscript"/>
        </w:rPr>
        <w:t>.</w:t>
      </w:r>
      <w:r>
        <w:rPr>
          <w:sz w:val="20"/>
          <w:szCs w:val="20"/>
        </w:rPr>
        <w:t xml:space="preserve">  </w:t>
      </w:r>
    </w:p>
    <w:p w:rsidR="00A21620" w:rsidRPr="0040330B" w:rsidRDefault="003E2E82" w:rsidP="00A21620">
      <w:pPr>
        <w:pStyle w:val="Paragraphedeliste"/>
        <w:numPr>
          <w:ilvl w:val="0"/>
          <w:numId w:val="13"/>
        </w:numPr>
        <w:spacing w:after="240" w:line="260" w:lineRule="atLeast"/>
        <w:ind w:left="1080"/>
        <w:jc w:val="both"/>
        <w:rPr>
          <w:sz w:val="20"/>
          <w:szCs w:val="20"/>
        </w:rPr>
      </w:pPr>
      <w:r>
        <w:rPr>
          <w:rFonts w:eastAsia="Arial"/>
          <w:sz w:val="20"/>
          <w:szCs w:val="20"/>
        </w:rPr>
        <w:t>Vérifier que le sens de variation de  la tension indiquée et l’intensité lumineuse transmise est le même.</w:t>
      </w:r>
    </w:p>
    <w:p w:rsidR="00A21620" w:rsidRPr="0040330B" w:rsidRDefault="00A21620" w:rsidP="00A21620">
      <w:pPr>
        <w:pStyle w:val="Paragraphedeliste"/>
        <w:spacing w:after="240" w:line="260" w:lineRule="atLeast"/>
        <w:ind w:left="1080"/>
        <w:jc w:val="both"/>
        <w:rPr>
          <w:sz w:val="20"/>
          <w:szCs w:val="20"/>
        </w:rPr>
      </w:pPr>
    </w:p>
    <w:p w:rsidR="00A21620" w:rsidRPr="00635C71" w:rsidRDefault="00A21620" w:rsidP="00A21620">
      <w:pPr>
        <w:pBdr>
          <w:bottom w:val="single" w:sz="4" w:space="1" w:color="auto"/>
        </w:pBdr>
        <w:rPr>
          <w:rFonts w:ascii="Arial" w:hAnsi="Arial" w:cs="Arial"/>
          <w:sz w:val="20"/>
          <w:szCs w:val="20"/>
          <w:u w:val="single"/>
        </w:rPr>
      </w:pPr>
      <w:r w:rsidRPr="008F42BA">
        <w:rPr>
          <w:b/>
        </w:rPr>
        <w:t xml:space="preserve">Partie </w:t>
      </w:r>
      <w:r>
        <w:rPr>
          <w:b/>
        </w:rPr>
        <w:t>B</w:t>
      </w:r>
      <w:r w:rsidRPr="008F42BA">
        <w:rPr>
          <w:b/>
        </w:rPr>
        <w:t xml:space="preserve"> : </w:t>
      </w:r>
      <w:r w:rsidRPr="00F35297">
        <w:rPr>
          <w:b/>
        </w:rPr>
        <w:t>É</w:t>
      </w:r>
      <w:r>
        <w:rPr>
          <w:b/>
        </w:rPr>
        <w:t xml:space="preserve">talonnage et détermination du pourcentage massique </w:t>
      </w:r>
    </w:p>
    <w:p w:rsidR="00A21620" w:rsidRDefault="00A21620" w:rsidP="00A21620">
      <w:pPr>
        <w:pStyle w:val="Paragraphedeliste"/>
        <w:ind w:left="-360"/>
        <w:jc w:val="center"/>
        <w:rPr>
          <w:rFonts w:ascii="Arial" w:hAnsi="Arial" w:cs="Arial"/>
          <w:sz w:val="20"/>
          <w:szCs w:val="20"/>
          <w:u w:val="single"/>
        </w:rPr>
      </w:pPr>
    </w:p>
    <w:p w:rsidR="00A21620" w:rsidRPr="008648F8" w:rsidRDefault="00A21620" w:rsidP="00A21620">
      <w:pPr>
        <w:pStyle w:val="Paragraphedeliste"/>
        <w:ind w:left="-360"/>
        <w:rPr>
          <w:rFonts w:cs="Times New Roman"/>
          <w:u w:val="single"/>
        </w:rPr>
      </w:pPr>
      <w:r w:rsidRPr="008648F8">
        <w:rPr>
          <w:rFonts w:cs="Times New Roman"/>
          <w:u w:val="single"/>
        </w:rPr>
        <w:t xml:space="preserve">Étape 1 :  Étalonnage de la chaîne de mesure de l’appareil de </w:t>
      </w:r>
      <w:r w:rsidR="00ED517B">
        <w:rPr>
          <w:rFonts w:cs="Times New Roman"/>
          <w:u w:val="single"/>
        </w:rPr>
        <w:t>« </w:t>
      </w:r>
      <w:r w:rsidRPr="008648F8">
        <w:rPr>
          <w:rFonts w:cs="Times New Roman"/>
          <w:u w:val="single"/>
        </w:rPr>
        <w:t>spectrophotométrie UV-Visible</w:t>
      </w:r>
      <w:r w:rsidR="00ED517B">
        <w:rPr>
          <w:rFonts w:cs="Times New Roman"/>
          <w:u w:val="single"/>
        </w:rPr>
        <w:t> »</w:t>
      </w:r>
    </w:p>
    <w:p w:rsidR="00A21620" w:rsidRPr="006C5F38" w:rsidRDefault="00A21620" w:rsidP="00A21620">
      <w:pPr>
        <w:pStyle w:val="Paragraphedeliste"/>
        <w:ind w:left="-360"/>
        <w:rPr>
          <w:rFonts w:ascii="Arial" w:hAnsi="Arial" w:cs="Arial"/>
          <w:sz w:val="20"/>
          <w:szCs w:val="20"/>
          <w:u w:val="single"/>
        </w:rPr>
      </w:pPr>
    </w:p>
    <w:p w:rsidR="00A21620" w:rsidRPr="008B0B39" w:rsidRDefault="00A21620" w:rsidP="00A21620">
      <w:pPr>
        <w:spacing w:line="260" w:lineRule="atLeast"/>
        <w:contextualSpacing/>
        <w:jc w:val="both"/>
        <w:rPr>
          <w:sz w:val="20"/>
          <w:szCs w:val="20"/>
        </w:rPr>
      </w:pPr>
      <w:r w:rsidRPr="008B0B39">
        <w:rPr>
          <w:sz w:val="20"/>
          <w:szCs w:val="20"/>
        </w:rPr>
        <w:t>On étudie la réponse de la photo</w:t>
      </w:r>
      <w:r>
        <w:rPr>
          <w:sz w:val="20"/>
          <w:szCs w:val="20"/>
        </w:rPr>
        <w:t xml:space="preserve">résistance (capteur) </w:t>
      </w:r>
      <w:r w:rsidRPr="008B0B39">
        <w:rPr>
          <w:sz w:val="20"/>
          <w:szCs w:val="20"/>
        </w:rPr>
        <w:t>soumi</w:t>
      </w:r>
      <w:bookmarkStart w:id="0" w:name="_GoBack"/>
      <w:bookmarkEnd w:id="0"/>
      <w:r w:rsidRPr="008B0B39">
        <w:rPr>
          <w:sz w:val="20"/>
          <w:szCs w:val="20"/>
        </w:rPr>
        <w:t>s à une sollicitatio</w:t>
      </w:r>
      <w:r>
        <w:rPr>
          <w:sz w:val="20"/>
          <w:szCs w:val="20"/>
        </w:rPr>
        <w:t>n (ici intensité lumineuse)</w:t>
      </w:r>
      <w:r w:rsidRPr="008B0B39">
        <w:rPr>
          <w:sz w:val="20"/>
          <w:szCs w:val="20"/>
        </w:rPr>
        <w:t xml:space="preserve"> via la carte Arduino</w:t>
      </w:r>
      <w:r w:rsidRPr="008B0B39">
        <w:rPr>
          <w:sz w:val="20"/>
          <w:szCs w:val="20"/>
          <w:vertAlign w:val="superscript"/>
        </w:rPr>
        <w:t>®</w:t>
      </w:r>
      <w:r w:rsidRPr="008B0B39">
        <w:rPr>
          <w:sz w:val="20"/>
          <w:szCs w:val="20"/>
        </w:rPr>
        <w:t xml:space="preserve"> afin d’étalonner le </w:t>
      </w:r>
      <w:r w:rsidR="00ED517B">
        <w:rPr>
          <w:sz w:val="20"/>
          <w:szCs w:val="20"/>
        </w:rPr>
        <w:t>« </w:t>
      </w:r>
      <w:r w:rsidRPr="008B0B39">
        <w:rPr>
          <w:sz w:val="20"/>
          <w:szCs w:val="20"/>
        </w:rPr>
        <w:t>spectrophotomètre</w:t>
      </w:r>
      <w:r w:rsidR="00ED517B">
        <w:rPr>
          <w:sz w:val="20"/>
          <w:szCs w:val="20"/>
        </w:rPr>
        <w:t> »</w:t>
      </w:r>
      <w:r w:rsidRPr="008B0B39">
        <w:rPr>
          <w:sz w:val="20"/>
          <w:szCs w:val="20"/>
        </w:rPr>
        <w:t> : les données acquises à l’aide d’un programme Arduino</w:t>
      </w:r>
      <w:r w:rsidRPr="008B0B39">
        <w:rPr>
          <w:sz w:val="20"/>
          <w:szCs w:val="20"/>
          <w:vertAlign w:val="superscript"/>
        </w:rPr>
        <w:t>®</w:t>
      </w:r>
      <w:r w:rsidRPr="008B0B39">
        <w:rPr>
          <w:sz w:val="20"/>
          <w:szCs w:val="20"/>
        </w:rPr>
        <w:t>, sont alors</w:t>
      </w:r>
      <w:r w:rsidR="00F55E76">
        <w:rPr>
          <w:sz w:val="20"/>
          <w:szCs w:val="20"/>
        </w:rPr>
        <w:t xml:space="preserve"> traitées</w:t>
      </w:r>
      <w:r w:rsidRPr="008B0B39">
        <w:rPr>
          <w:sz w:val="20"/>
          <w:szCs w:val="20"/>
        </w:rPr>
        <w:t xml:space="preserve"> grâce à un tableur</w:t>
      </w:r>
      <w:r>
        <w:rPr>
          <w:sz w:val="20"/>
          <w:szCs w:val="20"/>
        </w:rPr>
        <w:t xml:space="preserve"> (Excel ou Regressi)</w:t>
      </w:r>
      <w:r w:rsidRPr="008B0B39">
        <w:rPr>
          <w:sz w:val="20"/>
          <w:szCs w:val="20"/>
        </w:rPr>
        <w:t>.</w:t>
      </w:r>
    </w:p>
    <w:p w:rsidR="00A21620" w:rsidRDefault="00A21620" w:rsidP="00A21620">
      <w:pPr>
        <w:jc w:val="both"/>
        <w:rPr>
          <w:rFonts w:cstheme="minorHAnsi"/>
          <w:sz w:val="20"/>
          <w:szCs w:val="20"/>
        </w:rPr>
      </w:pPr>
    </w:p>
    <w:p w:rsidR="00A21620" w:rsidRDefault="00A21620" w:rsidP="00A21620">
      <w:pPr>
        <w:jc w:val="both"/>
        <w:rPr>
          <w:rFonts w:cstheme="minorHAnsi"/>
          <w:b/>
          <w:sz w:val="22"/>
          <w:szCs w:val="22"/>
        </w:rPr>
      </w:pPr>
      <w:r w:rsidRPr="00924960">
        <w:rPr>
          <w:rFonts w:cstheme="minorHAnsi"/>
          <w:b/>
          <w:sz w:val="22"/>
          <w:szCs w:val="22"/>
        </w:rPr>
        <w:t>Protocole expérimental pour effectuer les mesures</w:t>
      </w:r>
    </w:p>
    <w:p w:rsidR="00A21620" w:rsidRDefault="00A21620" w:rsidP="00A21620">
      <w:pPr>
        <w:pStyle w:val="Paragraphedeliste"/>
        <w:numPr>
          <w:ilvl w:val="0"/>
          <w:numId w:val="15"/>
        </w:numPr>
        <w:spacing w:after="240" w:line="260" w:lineRule="atLeast"/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Initialiser le </w:t>
      </w:r>
      <w:r w:rsidR="00ED517B">
        <w:rPr>
          <w:rFonts w:cstheme="minorHAnsi"/>
          <w:sz w:val="20"/>
          <w:szCs w:val="20"/>
        </w:rPr>
        <w:t>« </w:t>
      </w:r>
      <w:r>
        <w:rPr>
          <w:rFonts w:cstheme="minorHAnsi"/>
          <w:sz w:val="20"/>
          <w:szCs w:val="20"/>
        </w:rPr>
        <w:t>spectrophotomètre</w:t>
      </w:r>
      <w:r w:rsidR="00ED517B">
        <w:rPr>
          <w:rFonts w:cstheme="minorHAnsi"/>
          <w:sz w:val="20"/>
          <w:szCs w:val="20"/>
        </w:rPr>
        <w:t> »</w:t>
      </w:r>
      <w:r>
        <w:rPr>
          <w:rFonts w:cstheme="minorHAnsi"/>
          <w:sz w:val="20"/>
          <w:szCs w:val="20"/>
        </w:rPr>
        <w:t xml:space="preserve"> en faisant le zéro et en notant cette valeur dans le programme Arduino® (</w:t>
      </w:r>
      <w:proofErr w:type="spellStart"/>
      <w:r>
        <w:rPr>
          <w:rFonts w:cstheme="minorHAnsi"/>
          <w:sz w:val="20"/>
          <w:szCs w:val="20"/>
        </w:rPr>
        <w:t>V_o</w:t>
      </w:r>
      <w:proofErr w:type="spellEnd"/>
      <w:r>
        <w:rPr>
          <w:rFonts w:cstheme="minorHAnsi"/>
          <w:sz w:val="20"/>
          <w:szCs w:val="20"/>
        </w:rPr>
        <w:t>)</w:t>
      </w:r>
      <w:r w:rsidR="007C5528">
        <w:rPr>
          <w:rFonts w:cstheme="minorHAnsi"/>
          <w:sz w:val="20"/>
          <w:szCs w:val="20"/>
        </w:rPr>
        <w:t> ;</w:t>
      </w:r>
    </w:p>
    <w:p w:rsidR="00A21620" w:rsidRPr="007C5528" w:rsidRDefault="00A21620" w:rsidP="007C5528">
      <w:pPr>
        <w:pStyle w:val="Paragraphedeliste"/>
        <w:numPr>
          <w:ilvl w:val="0"/>
          <w:numId w:val="15"/>
        </w:numPr>
        <w:spacing w:after="240" w:line="260" w:lineRule="atLeast"/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Réaliser </w:t>
      </w:r>
      <w:r w:rsidR="007C5528">
        <w:rPr>
          <w:rFonts w:cstheme="minorHAnsi"/>
          <w:sz w:val="20"/>
          <w:szCs w:val="20"/>
        </w:rPr>
        <w:t xml:space="preserve">une gamme étalon de </w:t>
      </w:r>
      <w:r>
        <w:rPr>
          <w:rFonts w:cstheme="minorHAnsi"/>
          <w:sz w:val="20"/>
          <w:szCs w:val="20"/>
        </w:rPr>
        <w:t>5 solutions</w:t>
      </w:r>
      <w:r w:rsidR="007C5528">
        <w:rPr>
          <w:rFonts w:cstheme="minorHAnsi"/>
          <w:sz w:val="20"/>
          <w:szCs w:val="20"/>
        </w:rPr>
        <w:t xml:space="preserve"> aqueuses</w:t>
      </w:r>
      <w:r>
        <w:rPr>
          <w:rFonts w:cstheme="minorHAnsi"/>
          <w:sz w:val="20"/>
          <w:szCs w:val="20"/>
        </w:rPr>
        <w:t xml:space="preserve"> </w:t>
      </w:r>
      <w:r w:rsidRPr="0092496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de </w:t>
      </w:r>
      <w:r w:rsidRPr="00924960">
        <w:rPr>
          <w:rFonts w:cstheme="minorHAnsi"/>
          <w:sz w:val="20"/>
          <w:szCs w:val="20"/>
        </w:rPr>
        <w:t>sulfate de cuivre (Cu</w:t>
      </w:r>
      <w:r w:rsidRPr="00924960">
        <w:rPr>
          <w:rFonts w:cstheme="minorHAnsi"/>
          <w:sz w:val="20"/>
          <w:szCs w:val="20"/>
          <w:vertAlign w:val="superscript"/>
        </w:rPr>
        <w:t>2+</w:t>
      </w:r>
      <w:r w:rsidRPr="00924960">
        <w:rPr>
          <w:rFonts w:cstheme="minorHAnsi"/>
          <w:sz w:val="20"/>
          <w:szCs w:val="20"/>
          <w:vertAlign w:val="subscript"/>
        </w:rPr>
        <w:t>(</w:t>
      </w:r>
      <w:proofErr w:type="spellStart"/>
      <w:r w:rsidRPr="00924960">
        <w:rPr>
          <w:rFonts w:cstheme="minorHAnsi"/>
          <w:sz w:val="20"/>
          <w:szCs w:val="20"/>
          <w:vertAlign w:val="subscript"/>
        </w:rPr>
        <w:t>aq</w:t>
      </w:r>
      <w:proofErr w:type="spellEnd"/>
      <w:r w:rsidRPr="00924960">
        <w:rPr>
          <w:rFonts w:cstheme="minorHAnsi"/>
          <w:sz w:val="20"/>
          <w:szCs w:val="20"/>
          <w:vertAlign w:val="subscript"/>
        </w:rPr>
        <w:t>)</w:t>
      </w:r>
      <w:r w:rsidRPr="00924960">
        <w:rPr>
          <w:rFonts w:cstheme="minorHAnsi"/>
          <w:sz w:val="20"/>
          <w:szCs w:val="20"/>
        </w:rPr>
        <w:t xml:space="preserve"> + SO</w:t>
      </w:r>
      <w:r w:rsidRPr="00924960">
        <w:rPr>
          <w:rFonts w:cstheme="minorHAnsi"/>
          <w:sz w:val="20"/>
          <w:szCs w:val="20"/>
          <w:vertAlign w:val="subscript"/>
        </w:rPr>
        <w:t>4</w:t>
      </w:r>
      <w:r w:rsidRPr="00924960">
        <w:rPr>
          <w:rFonts w:cstheme="minorHAnsi"/>
          <w:sz w:val="20"/>
          <w:szCs w:val="20"/>
          <w:vertAlign w:val="superscript"/>
        </w:rPr>
        <w:t>2</w:t>
      </w:r>
      <w:r>
        <w:rPr>
          <w:rFonts w:eastAsia="Symbol" w:cstheme="minorHAnsi"/>
          <w:sz w:val="20"/>
          <w:szCs w:val="20"/>
          <w:vertAlign w:val="superscript"/>
        </w:rPr>
        <w:t>+</w:t>
      </w:r>
      <w:r w:rsidRPr="00924960">
        <w:rPr>
          <w:rFonts w:eastAsia="Symbol" w:cstheme="minorHAnsi"/>
          <w:sz w:val="20"/>
          <w:szCs w:val="20"/>
          <w:vertAlign w:val="subscript"/>
        </w:rPr>
        <w:t>(</w:t>
      </w:r>
      <w:proofErr w:type="spellStart"/>
      <w:r w:rsidRPr="00924960">
        <w:rPr>
          <w:rFonts w:eastAsia="Symbol" w:cstheme="minorHAnsi"/>
          <w:sz w:val="20"/>
          <w:szCs w:val="20"/>
          <w:vertAlign w:val="subscript"/>
        </w:rPr>
        <w:t>aq</w:t>
      </w:r>
      <w:proofErr w:type="spellEnd"/>
      <w:r w:rsidRPr="00924960">
        <w:rPr>
          <w:rFonts w:eastAsia="Symbol" w:cstheme="minorHAnsi"/>
          <w:sz w:val="20"/>
          <w:szCs w:val="20"/>
          <w:vertAlign w:val="subscript"/>
        </w:rPr>
        <w:t>)</w:t>
      </w:r>
      <w:r w:rsidRPr="00924960">
        <w:rPr>
          <w:rFonts w:eastAsia="Symbol" w:cstheme="minorHAnsi"/>
          <w:sz w:val="20"/>
          <w:szCs w:val="20"/>
        </w:rPr>
        <w:t>) de concentration</w:t>
      </w:r>
      <w:r>
        <w:rPr>
          <w:rFonts w:eastAsia="Symbol" w:cstheme="minorHAnsi"/>
          <w:sz w:val="20"/>
          <w:szCs w:val="20"/>
        </w:rPr>
        <w:t>s</w:t>
      </w:r>
      <w:r w:rsidRPr="00924960">
        <w:rPr>
          <w:rFonts w:eastAsia="Symbol" w:cstheme="minorHAnsi"/>
          <w:sz w:val="20"/>
          <w:szCs w:val="20"/>
        </w:rPr>
        <w:t xml:space="preserve"> molaire</w:t>
      </w:r>
      <w:r>
        <w:rPr>
          <w:rFonts w:eastAsia="Symbol" w:cstheme="minorHAnsi"/>
          <w:sz w:val="20"/>
          <w:szCs w:val="20"/>
        </w:rPr>
        <w:t>s</w:t>
      </w:r>
      <w:r w:rsidRPr="00924960">
        <w:rPr>
          <w:rFonts w:eastAsia="Symbol" w:cstheme="minorHAnsi"/>
          <w:sz w:val="20"/>
          <w:szCs w:val="20"/>
        </w:rPr>
        <w:t xml:space="preserve"> </w:t>
      </w:r>
      <w:r w:rsidRPr="00924960">
        <w:rPr>
          <w:rFonts w:eastAsia="Symbol" w:cstheme="minorHAnsi"/>
          <w:i/>
          <w:sz w:val="20"/>
          <w:szCs w:val="20"/>
        </w:rPr>
        <w:t>C</w:t>
      </w:r>
      <w:r w:rsidR="007C5528">
        <w:rPr>
          <w:rFonts w:eastAsia="Symbol" w:cstheme="minorHAnsi"/>
          <w:sz w:val="20"/>
          <w:szCs w:val="20"/>
        </w:rPr>
        <w:t xml:space="preserve"> </w:t>
      </w:r>
      <w:r w:rsidRPr="007C5528">
        <w:rPr>
          <w:rFonts w:eastAsia="Symbol" w:cstheme="minorHAnsi"/>
          <w:sz w:val="20"/>
          <w:szCs w:val="20"/>
        </w:rPr>
        <w:t>(</w:t>
      </w:r>
      <w:r w:rsidR="00F55E76" w:rsidRPr="007C5528">
        <w:rPr>
          <w:rFonts w:eastAsia="Symbol" w:cstheme="minorHAnsi"/>
          <w:sz w:val="20"/>
          <w:szCs w:val="20"/>
        </w:rPr>
        <w:t>0,</w:t>
      </w:r>
      <w:r w:rsidR="007707E6">
        <w:rPr>
          <w:rFonts w:eastAsia="Symbol" w:cstheme="minorHAnsi"/>
          <w:sz w:val="20"/>
          <w:szCs w:val="20"/>
        </w:rPr>
        <w:t>1</w:t>
      </w:r>
      <w:r w:rsidR="00F55E76" w:rsidRPr="007C5528">
        <w:rPr>
          <w:rFonts w:eastAsia="Symbol" w:cstheme="minorHAnsi"/>
          <w:sz w:val="20"/>
          <w:szCs w:val="20"/>
        </w:rPr>
        <w:t xml:space="preserve"> mol.L</w:t>
      </w:r>
      <w:r w:rsidR="00F55E76" w:rsidRPr="007C5528">
        <w:rPr>
          <w:rFonts w:eastAsia="Symbol" w:cstheme="minorHAnsi"/>
          <w:sz w:val="20"/>
          <w:szCs w:val="20"/>
          <w:vertAlign w:val="superscript"/>
        </w:rPr>
        <w:t>-1</w:t>
      </w:r>
      <w:r w:rsidR="007707E6">
        <w:rPr>
          <w:rFonts w:eastAsia="Symbol" w:cstheme="minorHAnsi"/>
          <w:sz w:val="20"/>
          <w:szCs w:val="20"/>
          <w:vertAlign w:val="superscript"/>
        </w:rPr>
        <w:t> </w:t>
      </w:r>
      <w:r w:rsidR="007707E6">
        <w:rPr>
          <w:rFonts w:eastAsia="Symbol" w:cstheme="minorHAnsi"/>
          <w:sz w:val="20"/>
          <w:szCs w:val="20"/>
        </w:rPr>
        <w:t>;</w:t>
      </w:r>
      <w:r w:rsidRPr="007C5528">
        <w:rPr>
          <w:rFonts w:eastAsia="Symbol" w:cstheme="minorHAnsi"/>
          <w:sz w:val="20"/>
          <w:szCs w:val="20"/>
        </w:rPr>
        <w:t>0,2 mol.L</w:t>
      </w:r>
      <w:r w:rsidRPr="007C5528">
        <w:rPr>
          <w:rFonts w:eastAsia="Symbol" w:cstheme="minorHAnsi"/>
          <w:sz w:val="20"/>
          <w:szCs w:val="20"/>
          <w:vertAlign w:val="superscript"/>
        </w:rPr>
        <w:t>-1</w:t>
      </w:r>
      <w:r w:rsidRPr="007C5528">
        <w:rPr>
          <w:rFonts w:eastAsia="Symbol" w:cstheme="minorHAnsi"/>
          <w:sz w:val="20"/>
          <w:szCs w:val="20"/>
        </w:rPr>
        <w:t> ;0,4 mol.L</w:t>
      </w:r>
      <w:r w:rsidRPr="007C5528">
        <w:rPr>
          <w:rFonts w:eastAsia="Symbol" w:cstheme="minorHAnsi"/>
          <w:sz w:val="20"/>
          <w:szCs w:val="20"/>
          <w:vertAlign w:val="superscript"/>
        </w:rPr>
        <w:t>-1 </w:t>
      </w:r>
      <w:r w:rsidRPr="007C5528">
        <w:rPr>
          <w:rFonts w:eastAsia="Symbol" w:cstheme="minorHAnsi"/>
          <w:sz w:val="20"/>
          <w:szCs w:val="20"/>
        </w:rPr>
        <w:t>;0,5 mol.L</w:t>
      </w:r>
      <w:r w:rsidRPr="007C5528">
        <w:rPr>
          <w:rFonts w:eastAsia="Symbol" w:cstheme="minorHAnsi"/>
          <w:sz w:val="20"/>
          <w:szCs w:val="20"/>
          <w:vertAlign w:val="superscript"/>
        </w:rPr>
        <w:t>-1 </w:t>
      </w:r>
      <w:r w:rsidRPr="007C5528">
        <w:rPr>
          <w:rFonts w:eastAsia="Symbol" w:cstheme="minorHAnsi"/>
          <w:sz w:val="20"/>
          <w:szCs w:val="20"/>
        </w:rPr>
        <w:t>; 0,7 mol.L</w:t>
      </w:r>
      <w:r w:rsidRPr="007C5528">
        <w:rPr>
          <w:rFonts w:eastAsia="Symbol" w:cstheme="minorHAnsi"/>
          <w:sz w:val="20"/>
          <w:szCs w:val="20"/>
          <w:vertAlign w:val="superscript"/>
        </w:rPr>
        <w:t>-1 </w:t>
      </w:r>
      <w:r w:rsidRPr="007C5528">
        <w:rPr>
          <w:rFonts w:eastAsia="Symbol" w:cstheme="minorHAnsi"/>
          <w:sz w:val="20"/>
          <w:szCs w:val="20"/>
        </w:rPr>
        <w:t>; 0,</w:t>
      </w:r>
      <w:r w:rsidR="00F55E76">
        <w:rPr>
          <w:rFonts w:eastAsia="Symbol" w:cstheme="minorHAnsi"/>
          <w:sz w:val="20"/>
          <w:szCs w:val="20"/>
        </w:rPr>
        <w:t>2</w:t>
      </w:r>
      <w:r w:rsidRPr="007C5528">
        <w:rPr>
          <w:rFonts w:eastAsia="Symbol" w:cstheme="minorHAnsi"/>
          <w:sz w:val="20"/>
          <w:szCs w:val="20"/>
        </w:rPr>
        <w:t xml:space="preserve"> mol.L</w:t>
      </w:r>
      <w:r w:rsidRPr="007C5528">
        <w:rPr>
          <w:rFonts w:eastAsia="Symbol" w:cstheme="minorHAnsi"/>
          <w:sz w:val="20"/>
          <w:szCs w:val="20"/>
          <w:vertAlign w:val="superscript"/>
        </w:rPr>
        <w:t>-1</w:t>
      </w:r>
      <w:r w:rsidRPr="007C5528">
        <w:rPr>
          <w:rFonts w:eastAsia="Symbol" w:cstheme="minorHAnsi"/>
          <w:sz w:val="20"/>
          <w:szCs w:val="20"/>
        </w:rPr>
        <w:t>)</w:t>
      </w:r>
      <w:r w:rsidRPr="007C5528">
        <w:rPr>
          <w:rFonts w:eastAsia="Symbol" w:cstheme="minorHAnsi"/>
          <w:sz w:val="20"/>
          <w:szCs w:val="20"/>
          <w:vertAlign w:val="superscript"/>
        </w:rPr>
        <w:t> </w:t>
      </w:r>
      <w:r w:rsidRPr="007C5528">
        <w:rPr>
          <w:rFonts w:eastAsia="Symbol" w:cstheme="minorHAnsi"/>
          <w:sz w:val="20"/>
          <w:szCs w:val="20"/>
        </w:rPr>
        <w:t xml:space="preserve">à partir </w:t>
      </w:r>
      <w:r w:rsidR="007C5528">
        <w:rPr>
          <w:rFonts w:eastAsia="Symbol" w:cstheme="minorHAnsi"/>
          <w:sz w:val="20"/>
          <w:szCs w:val="20"/>
        </w:rPr>
        <w:t xml:space="preserve">de sulfate de cuivre solide </w:t>
      </w:r>
      <w:r w:rsidRPr="007C5528">
        <w:rPr>
          <w:rFonts w:eastAsia="Symbol" w:cstheme="minorHAnsi"/>
          <w:sz w:val="20"/>
          <w:szCs w:val="20"/>
        </w:rPr>
        <w:t>CuSO</w:t>
      </w:r>
      <w:r w:rsidRPr="007C5528">
        <w:rPr>
          <w:rFonts w:eastAsia="Symbol" w:cstheme="minorHAnsi"/>
          <w:sz w:val="20"/>
          <w:szCs w:val="20"/>
          <w:vertAlign w:val="subscript"/>
        </w:rPr>
        <w:t>4</w:t>
      </w:r>
      <w:r w:rsidRPr="007C5528">
        <w:rPr>
          <w:rFonts w:eastAsia="Symbol" w:cstheme="minorHAnsi"/>
          <w:sz w:val="20"/>
          <w:szCs w:val="20"/>
        </w:rPr>
        <w:t>,5H</w:t>
      </w:r>
      <w:r w:rsidRPr="007C5528">
        <w:rPr>
          <w:rFonts w:eastAsia="Symbol" w:cstheme="minorHAnsi"/>
          <w:sz w:val="20"/>
          <w:szCs w:val="20"/>
          <w:vertAlign w:val="subscript"/>
        </w:rPr>
        <w:t>2</w:t>
      </w:r>
      <w:r w:rsidRPr="007C5528">
        <w:rPr>
          <w:rFonts w:eastAsia="Symbol" w:cstheme="minorHAnsi"/>
          <w:sz w:val="20"/>
          <w:szCs w:val="20"/>
        </w:rPr>
        <w:t>O (s) et de fioles jaugées de 50</w:t>
      </w:r>
      <w:r w:rsidR="007C5528">
        <w:rPr>
          <w:rFonts w:eastAsia="Symbol" w:cstheme="minorHAnsi"/>
          <w:sz w:val="20"/>
          <w:szCs w:val="20"/>
        </w:rPr>
        <w:t>,0</w:t>
      </w:r>
      <w:r w:rsidRPr="007C5528">
        <w:rPr>
          <w:rFonts w:eastAsia="Symbol" w:cstheme="minorHAnsi"/>
          <w:sz w:val="20"/>
          <w:szCs w:val="20"/>
        </w:rPr>
        <w:t xml:space="preserve"> mL</w:t>
      </w:r>
      <w:r w:rsidR="007C5528">
        <w:rPr>
          <w:rFonts w:eastAsia="Symbol" w:cstheme="minorHAnsi"/>
          <w:sz w:val="20"/>
          <w:szCs w:val="20"/>
        </w:rPr>
        <w:t> ;</w:t>
      </w:r>
    </w:p>
    <w:p w:rsidR="00A21620" w:rsidRPr="00924960" w:rsidRDefault="00A21620" w:rsidP="00A21620">
      <w:pPr>
        <w:pStyle w:val="Paragraphedeliste"/>
        <w:numPr>
          <w:ilvl w:val="0"/>
          <w:numId w:val="15"/>
        </w:numPr>
        <w:spacing w:after="240" w:line="260" w:lineRule="atLeast"/>
        <w:ind w:left="709"/>
        <w:jc w:val="both"/>
        <w:rPr>
          <w:rFonts w:cstheme="minorHAnsi"/>
          <w:sz w:val="20"/>
          <w:szCs w:val="20"/>
        </w:rPr>
      </w:pPr>
      <w:r w:rsidRPr="00924960">
        <w:rPr>
          <w:rFonts w:cstheme="minorHAnsi"/>
          <w:sz w:val="20"/>
          <w:szCs w:val="20"/>
        </w:rPr>
        <w:t xml:space="preserve">Placer chacune des solutions étalons </w:t>
      </w:r>
      <w:r w:rsidR="007C5528">
        <w:rPr>
          <w:rFonts w:cstheme="minorHAnsi"/>
          <w:sz w:val="20"/>
          <w:szCs w:val="20"/>
        </w:rPr>
        <w:t xml:space="preserve">de </w:t>
      </w:r>
      <w:r w:rsidRPr="00924960">
        <w:rPr>
          <w:rFonts w:cstheme="minorHAnsi"/>
          <w:sz w:val="20"/>
          <w:szCs w:val="20"/>
        </w:rPr>
        <w:t>sulfate de cuivre (Cu</w:t>
      </w:r>
      <w:r w:rsidRPr="00924960">
        <w:rPr>
          <w:rFonts w:cstheme="minorHAnsi"/>
          <w:sz w:val="20"/>
          <w:szCs w:val="20"/>
          <w:vertAlign w:val="superscript"/>
        </w:rPr>
        <w:t>2+</w:t>
      </w:r>
      <w:r w:rsidRPr="00924960">
        <w:rPr>
          <w:rFonts w:cstheme="minorHAnsi"/>
          <w:sz w:val="20"/>
          <w:szCs w:val="20"/>
          <w:vertAlign w:val="subscript"/>
        </w:rPr>
        <w:t>(</w:t>
      </w:r>
      <w:proofErr w:type="spellStart"/>
      <w:r w:rsidRPr="00924960">
        <w:rPr>
          <w:rFonts w:cstheme="minorHAnsi"/>
          <w:sz w:val="20"/>
          <w:szCs w:val="20"/>
          <w:vertAlign w:val="subscript"/>
        </w:rPr>
        <w:t>aq</w:t>
      </w:r>
      <w:proofErr w:type="spellEnd"/>
      <w:r w:rsidRPr="00924960">
        <w:rPr>
          <w:rFonts w:cstheme="minorHAnsi"/>
          <w:sz w:val="20"/>
          <w:szCs w:val="20"/>
          <w:vertAlign w:val="subscript"/>
        </w:rPr>
        <w:t>)</w:t>
      </w:r>
      <w:r w:rsidRPr="00924960">
        <w:rPr>
          <w:rFonts w:cstheme="minorHAnsi"/>
          <w:sz w:val="20"/>
          <w:szCs w:val="20"/>
        </w:rPr>
        <w:t xml:space="preserve"> + SO</w:t>
      </w:r>
      <w:r w:rsidRPr="00924960">
        <w:rPr>
          <w:rFonts w:cstheme="minorHAnsi"/>
          <w:sz w:val="20"/>
          <w:szCs w:val="20"/>
          <w:vertAlign w:val="subscript"/>
        </w:rPr>
        <w:t>4</w:t>
      </w:r>
      <w:r w:rsidRPr="00924960">
        <w:rPr>
          <w:rFonts w:cstheme="minorHAnsi"/>
          <w:sz w:val="20"/>
          <w:szCs w:val="20"/>
          <w:vertAlign w:val="superscript"/>
        </w:rPr>
        <w:t>2</w:t>
      </w:r>
      <w:r>
        <w:rPr>
          <w:rFonts w:eastAsia="Symbol" w:cstheme="minorHAnsi"/>
          <w:sz w:val="20"/>
          <w:szCs w:val="20"/>
          <w:vertAlign w:val="superscript"/>
        </w:rPr>
        <w:t>+</w:t>
      </w:r>
      <w:r w:rsidRPr="00924960">
        <w:rPr>
          <w:rFonts w:eastAsia="Symbol" w:cstheme="minorHAnsi"/>
          <w:sz w:val="20"/>
          <w:szCs w:val="20"/>
          <w:vertAlign w:val="subscript"/>
        </w:rPr>
        <w:t>(</w:t>
      </w:r>
      <w:proofErr w:type="spellStart"/>
      <w:r w:rsidRPr="00924960">
        <w:rPr>
          <w:rFonts w:eastAsia="Symbol" w:cstheme="minorHAnsi"/>
          <w:sz w:val="20"/>
          <w:szCs w:val="20"/>
          <w:vertAlign w:val="subscript"/>
        </w:rPr>
        <w:t>aq</w:t>
      </w:r>
      <w:proofErr w:type="spellEnd"/>
      <w:r w:rsidRPr="00924960">
        <w:rPr>
          <w:rFonts w:eastAsia="Symbol" w:cstheme="minorHAnsi"/>
          <w:sz w:val="20"/>
          <w:szCs w:val="20"/>
          <w:vertAlign w:val="subscript"/>
        </w:rPr>
        <w:t>)</w:t>
      </w:r>
      <w:r w:rsidRPr="00924960">
        <w:rPr>
          <w:rFonts w:eastAsia="Symbol" w:cstheme="minorHAnsi"/>
          <w:sz w:val="20"/>
          <w:szCs w:val="20"/>
        </w:rPr>
        <w:t>) de concentration</w:t>
      </w:r>
      <w:r>
        <w:rPr>
          <w:rFonts w:eastAsia="Symbol" w:cstheme="minorHAnsi"/>
          <w:sz w:val="20"/>
          <w:szCs w:val="20"/>
        </w:rPr>
        <w:t>s</w:t>
      </w:r>
      <w:r w:rsidRPr="00924960">
        <w:rPr>
          <w:rFonts w:eastAsia="Symbol" w:cstheme="minorHAnsi"/>
          <w:sz w:val="20"/>
          <w:szCs w:val="20"/>
        </w:rPr>
        <w:t xml:space="preserve"> molaire</w:t>
      </w:r>
      <w:r>
        <w:rPr>
          <w:rFonts w:eastAsia="Symbol" w:cstheme="minorHAnsi"/>
          <w:sz w:val="20"/>
          <w:szCs w:val="20"/>
        </w:rPr>
        <w:t>s</w:t>
      </w:r>
      <w:r w:rsidRPr="00924960">
        <w:rPr>
          <w:rFonts w:eastAsia="Symbol" w:cstheme="minorHAnsi"/>
          <w:sz w:val="20"/>
          <w:szCs w:val="20"/>
        </w:rPr>
        <w:t xml:space="preserve"> </w:t>
      </w:r>
      <w:r w:rsidRPr="00924960">
        <w:rPr>
          <w:rFonts w:eastAsia="Symbol" w:cstheme="minorHAnsi"/>
          <w:i/>
          <w:sz w:val="20"/>
          <w:szCs w:val="20"/>
        </w:rPr>
        <w:t>C</w:t>
      </w:r>
      <w:r w:rsidRPr="00924960">
        <w:rPr>
          <w:rFonts w:eastAsia="Symbol" w:cstheme="minorHAnsi"/>
          <w:sz w:val="20"/>
          <w:szCs w:val="20"/>
        </w:rPr>
        <w:t xml:space="preserve"> connues dans une cuve</w:t>
      </w:r>
      <w:r w:rsidR="007C5528">
        <w:rPr>
          <w:rFonts w:eastAsia="Symbol" w:cstheme="minorHAnsi"/>
          <w:sz w:val="20"/>
          <w:szCs w:val="20"/>
        </w:rPr>
        <w:t> ;</w:t>
      </w:r>
    </w:p>
    <w:p w:rsidR="00A21620" w:rsidRPr="00924960" w:rsidRDefault="007707E6" w:rsidP="00A21620">
      <w:pPr>
        <w:pStyle w:val="Paragraphedeliste"/>
        <w:numPr>
          <w:ilvl w:val="0"/>
          <w:numId w:val="15"/>
        </w:numPr>
        <w:spacing w:after="240" w:line="260" w:lineRule="atLeast"/>
        <w:ind w:left="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Relever </w:t>
      </w:r>
      <w:r w:rsidR="00A21620" w:rsidRPr="00924960">
        <w:rPr>
          <w:rFonts w:cstheme="minorHAnsi"/>
          <w:sz w:val="20"/>
          <w:szCs w:val="20"/>
        </w:rPr>
        <w:t>l</w:t>
      </w:r>
      <w:r w:rsidR="00A21620">
        <w:rPr>
          <w:rFonts w:cstheme="minorHAnsi"/>
          <w:sz w:val="20"/>
          <w:szCs w:val="20"/>
        </w:rPr>
        <w:t>a valeur (N)</w:t>
      </w:r>
      <w:r w:rsidR="008225BB">
        <w:rPr>
          <w:rFonts w:cstheme="minorHAnsi"/>
          <w:sz w:val="20"/>
          <w:szCs w:val="20"/>
        </w:rPr>
        <w:t xml:space="preserve"> fournie par la CAN</w:t>
      </w:r>
      <w:r w:rsidR="00A21620">
        <w:rPr>
          <w:rFonts w:cstheme="minorHAnsi"/>
          <w:sz w:val="20"/>
          <w:szCs w:val="20"/>
        </w:rPr>
        <w:t>, la tension mesurée (V</w:t>
      </w:r>
      <w:r w:rsidR="00327821">
        <w:rPr>
          <w:rFonts w:cstheme="minorHAnsi"/>
          <w:sz w:val="20"/>
          <w:szCs w:val="20"/>
        </w:rPr>
        <w:t xml:space="preserve"> </w:t>
      </w:r>
      <w:r w:rsidR="00A21620">
        <w:rPr>
          <w:rFonts w:cstheme="minorHAnsi"/>
          <w:sz w:val="20"/>
          <w:szCs w:val="20"/>
        </w:rPr>
        <w:t>mesur</w:t>
      </w:r>
      <w:r>
        <w:rPr>
          <w:rFonts w:cstheme="minorHAnsi"/>
          <w:sz w:val="20"/>
          <w:szCs w:val="20"/>
        </w:rPr>
        <w:t>é</w:t>
      </w:r>
      <w:r w:rsidR="00A21620">
        <w:rPr>
          <w:rFonts w:cstheme="minorHAnsi"/>
          <w:sz w:val="20"/>
          <w:szCs w:val="20"/>
        </w:rPr>
        <w:t xml:space="preserve">e) et l’absorbance </w:t>
      </w:r>
      <w:r w:rsidR="00A21620" w:rsidRPr="00924960">
        <w:rPr>
          <w:rFonts w:cstheme="minorHAnsi"/>
          <w:sz w:val="20"/>
          <w:szCs w:val="20"/>
        </w:rPr>
        <w:t xml:space="preserve"> gé</w:t>
      </w:r>
      <w:r w:rsidR="00A21620">
        <w:rPr>
          <w:rFonts w:cstheme="minorHAnsi"/>
          <w:sz w:val="20"/>
          <w:szCs w:val="20"/>
        </w:rPr>
        <w:t>né</w:t>
      </w:r>
      <w:r w:rsidR="00A21620" w:rsidRPr="00924960">
        <w:rPr>
          <w:rFonts w:cstheme="minorHAnsi"/>
          <w:sz w:val="20"/>
          <w:szCs w:val="20"/>
        </w:rPr>
        <w:t>r</w:t>
      </w:r>
      <w:r w:rsidR="00A21620">
        <w:rPr>
          <w:rFonts w:cstheme="minorHAnsi"/>
          <w:sz w:val="20"/>
          <w:szCs w:val="20"/>
        </w:rPr>
        <w:t>ée</w:t>
      </w:r>
      <w:r w:rsidR="00A21620" w:rsidRPr="00924960">
        <w:rPr>
          <w:rFonts w:cstheme="minorHAnsi"/>
          <w:sz w:val="20"/>
          <w:szCs w:val="20"/>
        </w:rPr>
        <w:t xml:space="preserve"> par le programme pour chaque cuve après les avoir disposé</w:t>
      </w:r>
      <w:r w:rsidR="007C5528">
        <w:rPr>
          <w:rFonts w:cstheme="minorHAnsi"/>
          <w:sz w:val="20"/>
          <w:szCs w:val="20"/>
        </w:rPr>
        <w:t>es</w:t>
      </w:r>
      <w:r w:rsidR="00A21620" w:rsidRPr="00924960">
        <w:rPr>
          <w:rFonts w:cstheme="minorHAnsi"/>
          <w:sz w:val="20"/>
          <w:szCs w:val="20"/>
        </w:rPr>
        <w:t xml:space="preserve"> </w:t>
      </w:r>
      <w:r w:rsidR="00A21620" w:rsidRPr="00924960">
        <w:rPr>
          <w:rFonts w:eastAsia="Symbol" w:cstheme="minorHAnsi"/>
          <w:sz w:val="20"/>
          <w:szCs w:val="20"/>
        </w:rPr>
        <w:t>entre la source laser et la photo</w:t>
      </w:r>
      <w:r w:rsidR="00A21620">
        <w:rPr>
          <w:rFonts w:eastAsia="Symbol" w:cstheme="minorHAnsi"/>
          <w:sz w:val="20"/>
          <w:szCs w:val="20"/>
        </w:rPr>
        <w:t>résistance</w:t>
      </w:r>
      <w:r w:rsidR="007C5528">
        <w:rPr>
          <w:rFonts w:eastAsia="Symbol" w:cstheme="minorHAnsi"/>
          <w:sz w:val="20"/>
          <w:szCs w:val="20"/>
        </w:rPr>
        <w:t> ;</w:t>
      </w:r>
    </w:p>
    <w:p w:rsidR="00A21620" w:rsidRPr="007707E6" w:rsidRDefault="00A21620" w:rsidP="00A21620">
      <w:pPr>
        <w:pStyle w:val="Paragraphedeliste"/>
        <w:numPr>
          <w:ilvl w:val="0"/>
          <w:numId w:val="15"/>
        </w:numPr>
        <w:spacing w:after="240" w:line="260" w:lineRule="atLeast"/>
        <w:ind w:left="709"/>
        <w:rPr>
          <w:rFonts w:cstheme="minorHAnsi"/>
          <w:sz w:val="20"/>
          <w:szCs w:val="20"/>
        </w:rPr>
      </w:pPr>
      <w:r w:rsidRPr="00924960">
        <w:rPr>
          <w:rFonts w:eastAsia="Symbol" w:cstheme="minorHAnsi"/>
          <w:sz w:val="20"/>
          <w:szCs w:val="20"/>
        </w:rPr>
        <w:t xml:space="preserve">Tracer le graphique </w:t>
      </w:r>
      <w:r>
        <w:rPr>
          <w:rFonts w:eastAsia="Symbol" w:cstheme="minorHAnsi"/>
          <w:i/>
          <w:sz w:val="20"/>
          <w:szCs w:val="20"/>
        </w:rPr>
        <w:t>C</w:t>
      </w:r>
      <w:r w:rsidRPr="00924960">
        <w:rPr>
          <w:rFonts w:eastAsia="Symbol" w:cstheme="minorHAnsi"/>
          <w:sz w:val="20"/>
          <w:szCs w:val="20"/>
        </w:rPr>
        <w:t xml:space="preserve"> = f(</w:t>
      </w:r>
      <w:r>
        <w:rPr>
          <w:rFonts w:eastAsia="Symbol" w:cstheme="minorHAnsi"/>
          <w:i/>
          <w:sz w:val="20"/>
          <w:szCs w:val="20"/>
        </w:rPr>
        <w:t>A</w:t>
      </w:r>
      <w:r w:rsidRPr="00924960">
        <w:rPr>
          <w:rFonts w:eastAsia="Symbol" w:cstheme="minorHAnsi"/>
          <w:sz w:val="20"/>
          <w:szCs w:val="20"/>
        </w:rPr>
        <w:t>) sur un tableur</w:t>
      </w:r>
      <w:r w:rsidR="008225BB">
        <w:rPr>
          <w:rFonts w:eastAsia="Symbol" w:cstheme="minorHAnsi"/>
          <w:sz w:val="20"/>
          <w:szCs w:val="20"/>
        </w:rPr>
        <w:t> ;</w:t>
      </w:r>
    </w:p>
    <w:p w:rsidR="007707E6" w:rsidRDefault="007707E6" w:rsidP="006A5E0A">
      <w:pPr>
        <w:pStyle w:val="Commentaire"/>
        <w:numPr>
          <w:ilvl w:val="0"/>
          <w:numId w:val="15"/>
        </w:numPr>
        <w:ind w:left="709"/>
      </w:pPr>
      <w:r>
        <w:t>Vérifier si le modèle « loi de Beer-Lambert » est valable dans la gamme de concentrations testées. Si c’est le cas, noter l’équation du nuage de points modélisé.</w:t>
      </w:r>
    </w:p>
    <w:p w:rsidR="003E2E82" w:rsidRDefault="003E2E82" w:rsidP="00D914A2">
      <w:pPr>
        <w:pStyle w:val="Commentaire"/>
        <w:ind w:left="709"/>
      </w:pPr>
    </w:p>
    <w:p w:rsidR="00A21620" w:rsidRPr="008648F8" w:rsidRDefault="00A21620" w:rsidP="00A21620">
      <w:pPr>
        <w:pStyle w:val="Paragraphedeliste"/>
        <w:ind w:left="-360"/>
        <w:rPr>
          <w:rFonts w:cs="Times New Roman"/>
          <w:u w:val="single"/>
        </w:rPr>
      </w:pPr>
      <w:r w:rsidRPr="008648F8">
        <w:rPr>
          <w:rFonts w:cs="Times New Roman"/>
          <w:u w:val="single"/>
        </w:rPr>
        <w:t>Étape 2 :  Mesure et automatisation</w:t>
      </w:r>
    </w:p>
    <w:p w:rsidR="00A21620" w:rsidRDefault="00A21620" w:rsidP="00A21620">
      <w:pPr>
        <w:pStyle w:val="Titre"/>
        <w:shd w:val="clear" w:color="auto" w:fill="FFFFFF"/>
        <w:spacing w:befor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21620" w:rsidRPr="001B283B" w:rsidRDefault="00A21620" w:rsidP="00A21620">
      <w:pPr>
        <w:rPr>
          <w:rFonts w:cstheme="minorHAnsi"/>
          <w:b/>
          <w:sz w:val="22"/>
          <w:szCs w:val="22"/>
        </w:rPr>
      </w:pPr>
      <w:r w:rsidRPr="001B283B">
        <w:rPr>
          <w:rFonts w:cstheme="minorHAnsi"/>
          <w:b/>
          <w:sz w:val="22"/>
          <w:szCs w:val="22"/>
        </w:rPr>
        <w:t>Programmation</w:t>
      </w:r>
    </w:p>
    <w:p w:rsidR="00A21620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711"/>
        <w:jc w:val="both"/>
        <w:rPr>
          <w:rFonts w:cstheme="minorHAnsi"/>
          <w:sz w:val="20"/>
          <w:szCs w:val="20"/>
        </w:rPr>
      </w:pPr>
      <w:r w:rsidRPr="001B283B">
        <w:rPr>
          <w:rFonts w:cstheme="minorHAnsi"/>
          <w:sz w:val="20"/>
          <w:szCs w:val="20"/>
        </w:rPr>
        <w:t>Dé</w:t>
      </w:r>
      <w:r>
        <w:rPr>
          <w:rFonts w:cstheme="minorHAnsi"/>
          <w:sz w:val="20"/>
          <w:szCs w:val="20"/>
        </w:rPr>
        <w:t>verrouiller la partie du programme grisée donnant la concentration molaire en supprimant  /* au début du texte et  */ à la fin du texte</w:t>
      </w:r>
      <w:r w:rsidR="008225BB">
        <w:rPr>
          <w:rFonts w:cstheme="minorHAnsi"/>
          <w:sz w:val="20"/>
          <w:szCs w:val="20"/>
        </w:rPr>
        <w:t> ;</w:t>
      </w:r>
    </w:p>
    <w:p w:rsidR="00A21620" w:rsidRPr="000E17CF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71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Modifier le programme en inscrivant </w:t>
      </w:r>
      <w:r w:rsidR="008225BB">
        <w:rPr>
          <w:rFonts w:cstheme="minorHAnsi"/>
          <w:sz w:val="20"/>
          <w:szCs w:val="20"/>
        </w:rPr>
        <w:t>l’</w:t>
      </w:r>
      <w:r>
        <w:rPr>
          <w:rFonts w:cstheme="minorHAnsi"/>
          <w:sz w:val="20"/>
          <w:szCs w:val="20"/>
        </w:rPr>
        <w:t>équation de modélisation obtenue dans la partie B</w:t>
      </w:r>
      <w:r w:rsidR="008225BB">
        <w:rPr>
          <w:rFonts w:cstheme="minorHAnsi"/>
          <w:sz w:val="20"/>
          <w:szCs w:val="20"/>
        </w:rPr>
        <w:t> :</w:t>
      </w:r>
    </w:p>
    <w:p w:rsidR="00A21620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71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Vérifier avec une </w:t>
      </w:r>
      <w:r w:rsidR="008225BB">
        <w:rPr>
          <w:rFonts w:cstheme="minorHAnsi"/>
          <w:sz w:val="20"/>
          <w:szCs w:val="20"/>
        </w:rPr>
        <w:t xml:space="preserve">autre </w:t>
      </w:r>
      <w:r>
        <w:rPr>
          <w:rFonts w:cstheme="minorHAnsi"/>
          <w:sz w:val="20"/>
          <w:szCs w:val="20"/>
        </w:rPr>
        <w:t xml:space="preserve">solution de concentration connue que le </w:t>
      </w:r>
      <w:r w:rsidR="006A5E0A">
        <w:rPr>
          <w:rFonts w:cstheme="minorHAnsi"/>
          <w:sz w:val="20"/>
          <w:szCs w:val="20"/>
        </w:rPr>
        <w:t xml:space="preserve">programme </w:t>
      </w:r>
      <w:r>
        <w:rPr>
          <w:rFonts w:cstheme="minorHAnsi"/>
          <w:sz w:val="20"/>
          <w:szCs w:val="20"/>
        </w:rPr>
        <w:t xml:space="preserve"> crée indique bien la concentration</w:t>
      </w:r>
      <w:r w:rsidR="008225BB">
        <w:rPr>
          <w:rFonts w:cstheme="minorHAnsi"/>
          <w:sz w:val="20"/>
          <w:szCs w:val="20"/>
        </w:rPr>
        <w:t xml:space="preserve"> attendue ;</w:t>
      </w:r>
    </w:p>
    <w:p w:rsidR="00A21620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71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Faire la mesure la solution de concentration </w:t>
      </w:r>
      <w:r w:rsidR="008225BB">
        <w:rPr>
          <w:rFonts w:cstheme="minorHAnsi"/>
          <w:sz w:val="20"/>
          <w:szCs w:val="20"/>
        </w:rPr>
        <w:t xml:space="preserve">inconnue </w:t>
      </w:r>
      <w:r w:rsidRPr="000E17CF">
        <w:rPr>
          <w:rFonts w:cstheme="minorHAnsi"/>
          <w:i/>
          <w:sz w:val="20"/>
          <w:szCs w:val="20"/>
        </w:rPr>
        <w:t>C</w:t>
      </w:r>
      <w:r w:rsidRPr="00A732E9">
        <w:rPr>
          <w:rFonts w:cstheme="minorHAnsi"/>
          <w:i/>
          <w:sz w:val="20"/>
          <w:szCs w:val="20"/>
          <w:vertAlign w:val="subscript"/>
        </w:rPr>
        <w:t>0</w:t>
      </w:r>
      <w:r>
        <w:rPr>
          <w:rFonts w:cstheme="minorHAnsi"/>
          <w:sz w:val="20"/>
          <w:szCs w:val="20"/>
        </w:rPr>
        <w:t>.</w:t>
      </w:r>
    </w:p>
    <w:p w:rsidR="00A21620" w:rsidRPr="008648F8" w:rsidRDefault="00A21620" w:rsidP="00A21620">
      <w:pPr>
        <w:pStyle w:val="Paragraphedeliste"/>
        <w:spacing w:after="200" w:line="276" w:lineRule="auto"/>
        <w:ind w:left="711"/>
        <w:rPr>
          <w:rFonts w:cstheme="minorHAnsi"/>
          <w:sz w:val="20"/>
          <w:szCs w:val="20"/>
        </w:rPr>
      </w:pPr>
    </w:p>
    <w:p w:rsidR="00A21620" w:rsidRPr="008648F8" w:rsidRDefault="00A21620" w:rsidP="00A21620">
      <w:pPr>
        <w:pStyle w:val="Paragraphedeliste"/>
        <w:ind w:left="-360"/>
        <w:rPr>
          <w:rFonts w:cs="Times New Roman"/>
          <w:u w:val="single"/>
        </w:rPr>
      </w:pPr>
      <w:r w:rsidRPr="008648F8">
        <w:rPr>
          <w:rFonts w:cs="Times New Roman"/>
          <w:u w:val="single"/>
        </w:rPr>
        <w:t>Étape 3 : Détermination du pourcentage massique</w:t>
      </w:r>
    </w:p>
    <w:p w:rsidR="00A21620" w:rsidRPr="006C5F38" w:rsidRDefault="00A21620" w:rsidP="00A21620">
      <w:pPr>
        <w:pStyle w:val="Paragraphedeliste"/>
        <w:ind w:left="-360"/>
        <w:rPr>
          <w:rFonts w:ascii="Arial" w:hAnsi="Arial" w:cs="Arial"/>
          <w:sz w:val="20"/>
          <w:szCs w:val="20"/>
          <w:u w:val="single"/>
        </w:rPr>
      </w:pPr>
    </w:p>
    <w:p w:rsidR="00A21620" w:rsidRDefault="00A21620" w:rsidP="00A21620">
      <w:pPr>
        <w:pStyle w:val="Paragraphedeliste"/>
        <w:numPr>
          <w:ilvl w:val="0"/>
          <w:numId w:val="12"/>
        </w:numPr>
        <w:spacing w:after="200" w:line="276" w:lineRule="auto"/>
        <w:ind w:left="71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 partir de la mesure de </w:t>
      </w:r>
      <w:r w:rsidRPr="008648F8">
        <w:rPr>
          <w:rFonts w:cstheme="minorHAnsi"/>
          <w:i/>
          <w:sz w:val="20"/>
          <w:szCs w:val="20"/>
        </w:rPr>
        <w:t>C</w:t>
      </w:r>
      <w:r w:rsidRPr="00A732E9">
        <w:rPr>
          <w:rFonts w:cstheme="minorHAnsi"/>
          <w:i/>
          <w:sz w:val="20"/>
          <w:szCs w:val="20"/>
          <w:vertAlign w:val="subscript"/>
        </w:rPr>
        <w:t>0</w:t>
      </w:r>
      <w:r w:rsidRPr="00A732E9">
        <w:rPr>
          <w:rFonts w:cstheme="minorHAnsi"/>
          <w:sz w:val="20"/>
          <w:szCs w:val="20"/>
          <w:vertAlign w:val="subscript"/>
        </w:rPr>
        <w:t xml:space="preserve"> </w:t>
      </w:r>
      <w:r w:rsidR="008225BB">
        <w:rPr>
          <w:rFonts w:cstheme="minorHAnsi"/>
          <w:sz w:val="20"/>
          <w:szCs w:val="20"/>
        </w:rPr>
        <w:t xml:space="preserve">déterminer </w:t>
      </w:r>
      <w:r>
        <w:rPr>
          <w:rFonts w:cstheme="minorHAnsi"/>
          <w:sz w:val="20"/>
          <w:szCs w:val="20"/>
        </w:rPr>
        <w:t>la valeur du pourcentage massique en cuivre de la pièce de 5 centimes. Conclure.</w:t>
      </w:r>
    </w:p>
    <w:p w:rsidR="00A21620" w:rsidRDefault="00A21620" w:rsidP="00A21620"/>
    <w:p w:rsidR="00A21620" w:rsidRDefault="00A21620" w:rsidP="00A21620"/>
    <w:p w:rsidR="00A21620" w:rsidRDefault="00A21620" w:rsidP="00A21620"/>
    <w:p w:rsidR="00A21620" w:rsidRDefault="00A21620" w:rsidP="00A21620">
      <w:pPr>
        <w:rPr>
          <w:rFonts w:ascii="Arial" w:hAnsi="Arial" w:cs="Arial"/>
          <w:b/>
          <w:sz w:val="20"/>
          <w:szCs w:val="20"/>
        </w:rPr>
      </w:pPr>
    </w:p>
    <w:sectPr w:rsidR="00A21620" w:rsidSect="002035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ED2" w:rsidRDefault="00160ED2" w:rsidP="00203551">
      <w:r>
        <w:separator/>
      </w:r>
    </w:p>
  </w:endnote>
  <w:endnote w:type="continuationSeparator" w:id="0">
    <w:p w:rsidR="00160ED2" w:rsidRDefault="00160ED2" w:rsidP="0020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2B2" w:rsidRDefault="00B962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551" w:rsidRDefault="00203551">
    <w:pPr>
      <w:pStyle w:val="Pieddepage"/>
    </w:pPr>
    <w:r>
      <w:t>Version de travail -mai 2019</w:t>
    </w:r>
    <w:r>
      <w:ptab w:relativeTo="margin" w:alignment="center" w:leader="none"/>
    </w:r>
    <w:r>
      <w:ptab w:relativeTo="margin" w:alignment="right" w:leader="none"/>
    </w:r>
    <w:r>
      <w:t>Cécile Cathala</w:t>
    </w:r>
    <w:r w:rsidR="00B962B2">
      <w:t xml:space="preserve"> et cécile kressmann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2B2" w:rsidRDefault="00B962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ED2" w:rsidRDefault="00160ED2" w:rsidP="00203551">
      <w:r>
        <w:separator/>
      </w:r>
    </w:p>
  </w:footnote>
  <w:footnote w:type="continuationSeparator" w:id="0">
    <w:p w:rsidR="00160ED2" w:rsidRDefault="00160ED2" w:rsidP="0020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2B2" w:rsidRDefault="00B962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2B2" w:rsidRDefault="00B962B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2B2" w:rsidRDefault="00B962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E5F64"/>
    <w:multiLevelType w:val="multilevel"/>
    <w:tmpl w:val="6F8CA8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205CE8"/>
    <w:multiLevelType w:val="hybridMultilevel"/>
    <w:tmpl w:val="9F24B87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D300E"/>
    <w:multiLevelType w:val="hybridMultilevel"/>
    <w:tmpl w:val="20084E3C"/>
    <w:lvl w:ilvl="0" w:tplc="CB94635E">
      <w:start w:val="1"/>
      <w:numFmt w:val="upperRoman"/>
      <w:lvlText w:val="%1."/>
      <w:lvlJc w:val="right"/>
      <w:pPr>
        <w:ind w:left="-360" w:hanging="360"/>
      </w:pPr>
      <w:rPr>
        <w:rFonts w:asciiTheme="minorHAnsi" w:hAnsi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2702280F"/>
    <w:multiLevelType w:val="multilevel"/>
    <w:tmpl w:val="1EEA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9654A6C"/>
    <w:multiLevelType w:val="multilevel"/>
    <w:tmpl w:val="AE94F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8B3F13"/>
    <w:multiLevelType w:val="hybridMultilevel"/>
    <w:tmpl w:val="4A3C770C"/>
    <w:lvl w:ilvl="0" w:tplc="48AA2F92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6" w:hanging="360"/>
      </w:pPr>
    </w:lvl>
    <w:lvl w:ilvl="2" w:tplc="040C001B" w:tentative="1">
      <w:start w:val="1"/>
      <w:numFmt w:val="lowerRoman"/>
      <w:lvlText w:val="%3."/>
      <w:lvlJc w:val="right"/>
      <w:pPr>
        <w:ind w:left="1866" w:hanging="180"/>
      </w:pPr>
    </w:lvl>
    <w:lvl w:ilvl="3" w:tplc="040C000F" w:tentative="1">
      <w:start w:val="1"/>
      <w:numFmt w:val="decimal"/>
      <w:lvlText w:val="%4."/>
      <w:lvlJc w:val="left"/>
      <w:pPr>
        <w:ind w:left="2586" w:hanging="360"/>
      </w:pPr>
    </w:lvl>
    <w:lvl w:ilvl="4" w:tplc="040C0019" w:tentative="1">
      <w:start w:val="1"/>
      <w:numFmt w:val="lowerLetter"/>
      <w:lvlText w:val="%5."/>
      <w:lvlJc w:val="left"/>
      <w:pPr>
        <w:ind w:left="3306" w:hanging="360"/>
      </w:pPr>
    </w:lvl>
    <w:lvl w:ilvl="5" w:tplc="040C001B" w:tentative="1">
      <w:start w:val="1"/>
      <w:numFmt w:val="lowerRoman"/>
      <w:lvlText w:val="%6."/>
      <w:lvlJc w:val="right"/>
      <w:pPr>
        <w:ind w:left="4026" w:hanging="180"/>
      </w:pPr>
    </w:lvl>
    <w:lvl w:ilvl="6" w:tplc="040C000F" w:tentative="1">
      <w:start w:val="1"/>
      <w:numFmt w:val="decimal"/>
      <w:lvlText w:val="%7."/>
      <w:lvlJc w:val="left"/>
      <w:pPr>
        <w:ind w:left="4746" w:hanging="360"/>
      </w:pPr>
    </w:lvl>
    <w:lvl w:ilvl="7" w:tplc="040C0019" w:tentative="1">
      <w:start w:val="1"/>
      <w:numFmt w:val="lowerLetter"/>
      <w:lvlText w:val="%8."/>
      <w:lvlJc w:val="left"/>
      <w:pPr>
        <w:ind w:left="5466" w:hanging="360"/>
      </w:pPr>
    </w:lvl>
    <w:lvl w:ilvl="8" w:tplc="040C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4D1900DA"/>
    <w:multiLevelType w:val="multilevel"/>
    <w:tmpl w:val="CAACAE5A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4093777"/>
    <w:multiLevelType w:val="multilevel"/>
    <w:tmpl w:val="209A09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D92085"/>
    <w:multiLevelType w:val="hybridMultilevel"/>
    <w:tmpl w:val="9D7AEF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72EA1"/>
    <w:multiLevelType w:val="hybridMultilevel"/>
    <w:tmpl w:val="EACAC4FE"/>
    <w:lvl w:ilvl="0" w:tplc="9F22531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34276"/>
    <w:multiLevelType w:val="multilevel"/>
    <w:tmpl w:val="C79E6E98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9142BB"/>
    <w:multiLevelType w:val="hybridMultilevel"/>
    <w:tmpl w:val="76844734"/>
    <w:lvl w:ilvl="0" w:tplc="E6063B2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16312"/>
    <w:multiLevelType w:val="multilevel"/>
    <w:tmpl w:val="FC0600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56B50"/>
    <w:multiLevelType w:val="hybridMultilevel"/>
    <w:tmpl w:val="63DA3C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82993"/>
    <w:multiLevelType w:val="hybridMultilevel"/>
    <w:tmpl w:val="4D205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93A10"/>
    <w:multiLevelType w:val="hybridMultilevel"/>
    <w:tmpl w:val="823A8D8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1"/>
  </w:num>
  <w:num w:numId="5">
    <w:abstractNumId w:val="9"/>
  </w:num>
  <w:num w:numId="6">
    <w:abstractNumId w:val="15"/>
  </w:num>
  <w:num w:numId="7">
    <w:abstractNumId w:val="13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  <w:num w:numId="12">
    <w:abstractNumId w:val="14"/>
  </w:num>
  <w:num w:numId="13">
    <w:abstractNumId w:val="12"/>
  </w:num>
  <w:num w:numId="14">
    <w:abstractNumId w:val="7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E0A"/>
    <w:rsid w:val="00004F83"/>
    <w:rsid w:val="00031AA6"/>
    <w:rsid w:val="000522EE"/>
    <w:rsid w:val="000E17CF"/>
    <w:rsid w:val="00136F89"/>
    <w:rsid w:val="00160ED2"/>
    <w:rsid w:val="001B09EB"/>
    <w:rsid w:val="001F7A06"/>
    <w:rsid w:val="00203551"/>
    <w:rsid w:val="002A08F1"/>
    <w:rsid w:val="00320D92"/>
    <w:rsid w:val="00327821"/>
    <w:rsid w:val="003610DF"/>
    <w:rsid w:val="00387461"/>
    <w:rsid w:val="00393CA3"/>
    <w:rsid w:val="003E1436"/>
    <w:rsid w:val="003E2E82"/>
    <w:rsid w:val="003E3E0A"/>
    <w:rsid w:val="0040330B"/>
    <w:rsid w:val="00434EE5"/>
    <w:rsid w:val="00473097"/>
    <w:rsid w:val="004B0CDA"/>
    <w:rsid w:val="004B5A7A"/>
    <w:rsid w:val="004D69B2"/>
    <w:rsid w:val="004E213D"/>
    <w:rsid w:val="004E621D"/>
    <w:rsid w:val="00535E17"/>
    <w:rsid w:val="00576129"/>
    <w:rsid w:val="005A62FB"/>
    <w:rsid w:val="005C2728"/>
    <w:rsid w:val="00635C71"/>
    <w:rsid w:val="00641044"/>
    <w:rsid w:val="006A5E0A"/>
    <w:rsid w:val="006B7446"/>
    <w:rsid w:val="006C56E6"/>
    <w:rsid w:val="006C5F38"/>
    <w:rsid w:val="0070640F"/>
    <w:rsid w:val="00715964"/>
    <w:rsid w:val="00760EE7"/>
    <w:rsid w:val="00770421"/>
    <w:rsid w:val="007707E6"/>
    <w:rsid w:val="007A682F"/>
    <w:rsid w:val="007C5528"/>
    <w:rsid w:val="0080538D"/>
    <w:rsid w:val="00806EF8"/>
    <w:rsid w:val="008075D6"/>
    <w:rsid w:val="00821D18"/>
    <w:rsid w:val="008225BB"/>
    <w:rsid w:val="00824B3F"/>
    <w:rsid w:val="00863EBA"/>
    <w:rsid w:val="008648F8"/>
    <w:rsid w:val="008F42BA"/>
    <w:rsid w:val="00953267"/>
    <w:rsid w:val="009B6440"/>
    <w:rsid w:val="009C5400"/>
    <w:rsid w:val="009D1393"/>
    <w:rsid w:val="009D6218"/>
    <w:rsid w:val="00A10ABA"/>
    <w:rsid w:val="00A21620"/>
    <w:rsid w:val="00A2722C"/>
    <w:rsid w:val="00A476CD"/>
    <w:rsid w:val="00A911BB"/>
    <w:rsid w:val="00A93299"/>
    <w:rsid w:val="00B22CDD"/>
    <w:rsid w:val="00B85E38"/>
    <w:rsid w:val="00B962B2"/>
    <w:rsid w:val="00BD495D"/>
    <w:rsid w:val="00C04F6D"/>
    <w:rsid w:val="00D914A2"/>
    <w:rsid w:val="00DC6DEB"/>
    <w:rsid w:val="00DD7EA2"/>
    <w:rsid w:val="00E26890"/>
    <w:rsid w:val="00E318A4"/>
    <w:rsid w:val="00E35B0C"/>
    <w:rsid w:val="00E56F84"/>
    <w:rsid w:val="00E979A3"/>
    <w:rsid w:val="00ED517B"/>
    <w:rsid w:val="00F27FBE"/>
    <w:rsid w:val="00F35297"/>
    <w:rsid w:val="00F5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AutoShape 80"/>
        <o:r id="V:Rule2" type="connector" idref="#AutoShape 31"/>
      </o:rules>
    </o:shapelayout>
  </w:shapeDefaults>
  <w:decimalSymbol w:val=","/>
  <w:listSeparator w:val=";"/>
  <w14:docId w14:val="59D82BAD"/>
  <w15:docId w15:val="{2174AD49-2069-4DCD-9081-7A8E82D8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E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3"/>
    <w:qFormat/>
    <w:rsid w:val="006C5F38"/>
    <w:pPr>
      <w:keepNext/>
      <w:keepLines/>
      <w:spacing w:before="320" w:after="120"/>
      <w:contextualSpacing/>
      <w:outlineLvl w:val="0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E3E0A"/>
    <w:pPr>
      <w:tabs>
        <w:tab w:val="center" w:pos="4536"/>
        <w:tab w:val="right" w:pos="9072"/>
      </w:tabs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E3E0A"/>
    <w:rPr>
      <w:rFonts w:ascii="Calibri" w:eastAsia="Calibri" w:hAnsi="Calibri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nhideWhenUsed/>
    <w:rsid w:val="003E3E0A"/>
    <w:pPr>
      <w:suppressAutoHyphens/>
      <w:autoSpaceDE w:val="0"/>
      <w:ind w:firstLine="426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3E3E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ienhypertexte">
    <w:name w:val="Hyperlink"/>
    <w:basedOn w:val="Policepardfaut"/>
    <w:uiPriority w:val="99"/>
    <w:unhideWhenUsed/>
    <w:rsid w:val="009D139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6F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F89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56F8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3"/>
    <w:rsid w:val="006C5F38"/>
    <w:rPr>
      <w:b/>
      <w:bCs/>
      <w:sz w:val="30"/>
      <w:szCs w:val="30"/>
    </w:rPr>
  </w:style>
  <w:style w:type="character" w:customStyle="1" w:styleId="TitreCar">
    <w:name w:val="Titre Car"/>
    <w:basedOn w:val="Policepardfaut"/>
    <w:link w:val="Titre"/>
    <w:uiPriority w:val="1"/>
    <w:qFormat/>
    <w:rsid w:val="006C5F38"/>
    <w:rPr>
      <w:rFonts w:ascii="Arial" w:eastAsiaTheme="majorEastAsia" w:hAnsi="Arial" w:cstheme="majorBidi"/>
      <w:color w:val="1C748E"/>
      <w:spacing w:val="5"/>
      <w:kern w:val="2"/>
      <w:sz w:val="42"/>
      <w:szCs w:val="52"/>
      <w:shd w:val="solid" w:color="FFFFFF" w:themeColor="background1" w:fill="auto"/>
    </w:rPr>
  </w:style>
  <w:style w:type="paragraph" w:styleId="Titre">
    <w:name w:val="Title"/>
    <w:basedOn w:val="Normal"/>
    <w:next w:val="Normal"/>
    <w:link w:val="TitreCar"/>
    <w:uiPriority w:val="1"/>
    <w:qFormat/>
    <w:rsid w:val="006C5F38"/>
    <w:pPr>
      <w:shd w:val="solid" w:color="FFFFFF" w:themeColor="background1" w:fill="auto"/>
      <w:spacing w:before="360"/>
      <w:jc w:val="center"/>
    </w:pPr>
    <w:rPr>
      <w:rFonts w:ascii="Arial" w:eastAsiaTheme="majorEastAsia" w:hAnsi="Arial" w:cstheme="majorBidi"/>
      <w:color w:val="1C748E"/>
      <w:spacing w:val="5"/>
      <w:kern w:val="2"/>
      <w:sz w:val="42"/>
      <w:szCs w:val="52"/>
      <w:lang w:eastAsia="en-US"/>
    </w:rPr>
  </w:style>
  <w:style w:type="character" w:customStyle="1" w:styleId="TitreCar1">
    <w:name w:val="Titre Car1"/>
    <w:basedOn w:val="Policepardfaut"/>
    <w:uiPriority w:val="10"/>
    <w:rsid w:val="006C5F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Sansinterligne">
    <w:name w:val="No Spacing"/>
    <w:qFormat/>
    <w:rsid w:val="0040330B"/>
    <w:pPr>
      <w:suppressAutoHyphens/>
    </w:pPr>
    <w:rPr>
      <w:rFonts w:ascii="Arial" w:eastAsia="Calibri" w:hAnsi="Arial" w:cs="Arial"/>
      <w:sz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1B09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09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09EB"/>
    <w:rPr>
      <w:rFonts w:ascii="Times New Roman" w:eastAsiaTheme="minorEastAsia" w:hAnsi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9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9EB"/>
    <w:rPr>
      <w:rFonts w:ascii="Times New Roman" w:eastAsiaTheme="minorEastAsia" w:hAnsi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D914A2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35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3551"/>
    <w:rPr>
      <w:rFonts w:ascii="Times New Roman" w:eastAsiaTheme="minorEastAsia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1123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</dc:creator>
  <cp:lastModifiedBy>sabrina ben brahim</cp:lastModifiedBy>
  <cp:revision>6</cp:revision>
  <dcterms:created xsi:type="dcterms:W3CDTF">2019-03-16T18:05:00Z</dcterms:created>
  <dcterms:modified xsi:type="dcterms:W3CDTF">2019-03-19T22:13:00Z</dcterms:modified>
</cp:coreProperties>
</file>